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BDF59A" w14:textId="2705A098" w:rsidR="008D77DB" w:rsidRDefault="008D77DB" w:rsidP="008D77DB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Příloha č. </w:t>
      </w:r>
      <w:r w:rsidR="00F85B5B">
        <w:rPr>
          <w:bCs/>
        </w:rPr>
        <w:t>3</w:t>
      </w:r>
      <w:r>
        <w:rPr>
          <w:bCs/>
        </w:rPr>
        <w:t xml:space="preserve"> k usnesení Rady č. </w:t>
      </w:r>
      <w:r w:rsidR="00F85B5B">
        <w:rPr>
          <w:bCs/>
        </w:rPr>
        <w:t xml:space="preserve">312 </w:t>
      </w:r>
      <w:r>
        <w:rPr>
          <w:bCs/>
        </w:rPr>
        <w:t xml:space="preserve">ze dne </w:t>
      </w:r>
      <w:proofErr w:type="gramStart"/>
      <w:r w:rsidR="002F03BA">
        <w:rPr>
          <w:bCs/>
        </w:rPr>
        <w:t>20.12.2021</w:t>
      </w:r>
      <w:proofErr w:type="gramEnd"/>
    </w:p>
    <w:p w14:paraId="1D83BE4F" w14:textId="77777777" w:rsidR="008D77DB" w:rsidRDefault="008D77DB" w:rsidP="008D77DB">
      <w:pPr>
        <w:autoSpaceDE w:val="0"/>
        <w:autoSpaceDN w:val="0"/>
        <w:adjustRightInd w:val="0"/>
        <w:jc w:val="both"/>
        <w:rPr>
          <w:bCs/>
        </w:rPr>
      </w:pPr>
    </w:p>
    <w:p w14:paraId="62289A5D" w14:textId="77777777" w:rsidR="008D77DB" w:rsidRDefault="008D77DB" w:rsidP="008D77DB">
      <w:pPr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NÁVRH NA ZPLNOMOCNĚNÍ RMČ</w:t>
      </w:r>
    </w:p>
    <w:p w14:paraId="4AB6CE6E" w14:textId="77777777" w:rsidR="008D77DB" w:rsidRDefault="008D77DB" w:rsidP="008D77DB">
      <w:pPr>
        <w:autoSpaceDE w:val="0"/>
        <w:autoSpaceDN w:val="0"/>
        <w:adjustRightInd w:val="0"/>
        <w:jc w:val="both"/>
        <w:rPr>
          <w:bCs/>
        </w:rPr>
      </w:pPr>
    </w:p>
    <w:p w14:paraId="621A3A56" w14:textId="77777777" w:rsidR="008D77DB" w:rsidRPr="004745A9" w:rsidRDefault="008D77DB" w:rsidP="008D77DB">
      <w:pPr>
        <w:autoSpaceDE w:val="0"/>
        <w:autoSpaceDN w:val="0"/>
        <w:adjustRightInd w:val="0"/>
        <w:jc w:val="both"/>
      </w:pPr>
      <w:r w:rsidRPr="004745A9">
        <w:rPr>
          <w:bCs/>
        </w:rPr>
        <w:t xml:space="preserve">ZMČ Praha-Libuš </w:t>
      </w:r>
      <w:r>
        <w:rPr>
          <w:bCs/>
        </w:rPr>
        <w:t>zplnomocňuje R</w:t>
      </w:r>
      <w:r w:rsidRPr="004745A9">
        <w:t>ad</w:t>
      </w:r>
      <w:r>
        <w:t>u</w:t>
      </w:r>
      <w:r w:rsidRPr="004745A9">
        <w:t xml:space="preserve"> městské části Praha-Libuš v souladu s § 94, odst. 2, písmeno h) zákona č. 131/2000 Sb., o hl. m. Praze, v platném znění schvalovat změny rozpočtu provedené rozpočtovými opatřeními v případech:</w:t>
      </w:r>
    </w:p>
    <w:p w14:paraId="233CD00F" w14:textId="77777777" w:rsidR="008D77DB" w:rsidRPr="004745A9" w:rsidRDefault="008D77DB" w:rsidP="008D77DB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4745A9">
        <w:t xml:space="preserve">přijetí (popřípadě vratku) účelových investičních a neinvestičních finančních prostředků z rozpočtu hlavního města Prahy a z rozpočtu ze státních organizací </w:t>
      </w:r>
    </w:p>
    <w:p w14:paraId="6F06889E" w14:textId="77777777" w:rsidR="00871303" w:rsidRDefault="008D77DB" w:rsidP="00871303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4745A9">
        <w:t xml:space="preserve">v jednotlivých případech rozpočtová opatření do výše 400 tis. Kč, </w:t>
      </w:r>
      <w:r w:rsidR="00693D2A">
        <w:t xml:space="preserve">mezi závaznými ukazateli </w:t>
      </w:r>
      <w:r w:rsidRPr="004745A9">
        <w:t>s výjimkou navýšení nebo snížení rozpočtu ze zdrojů MČ Praha-Libuš</w:t>
      </w:r>
    </w:p>
    <w:p w14:paraId="68B405F0" w14:textId="77777777" w:rsidR="00871303" w:rsidRPr="00F85B5B" w:rsidRDefault="00871303" w:rsidP="00871303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F85B5B">
        <w:t>v případech navýšení příspěvku zřizovaným příspěvkovým organizacím na základě skutečně čerpaných nákladů až do výše schválené rezervy na media pro jednotlivé příspěvkové organizace ve schváleném rozpočtu pro rok 2022</w:t>
      </w:r>
    </w:p>
    <w:p w14:paraId="5D54C1CB" w14:textId="77777777" w:rsidR="008D77DB" w:rsidRPr="00F85B5B" w:rsidRDefault="008D77DB" w:rsidP="008D77DB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F85B5B">
        <w:t>ukládá Radě městské části Praha-Libuš informovat o těchto opatřeních Zastupitelstvo městské části Praha-Libuš samostatným materiálem na jeho nejbližším zasedání.</w:t>
      </w:r>
    </w:p>
    <w:p w14:paraId="179B8162" w14:textId="77777777" w:rsidR="009C132F" w:rsidRPr="00F85B5B" w:rsidRDefault="009C132F"/>
    <w:p w14:paraId="43BF5103" w14:textId="77777777" w:rsidR="008D77DB" w:rsidRDefault="008D77DB">
      <w:bookmarkStart w:id="0" w:name="_GoBack"/>
      <w:bookmarkEnd w:id="0"/>
    </w:p>
    <w:p w14:paraId="1D93B3B6" w14:textId="77777777" w:rsidR="008D77DB" w:rsidRDefault="008D77DB"/>
    <w:sectPr w:rsidR="008D77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D1305"/>
    <w:multiLevelType w:val="hybridMultilevel"/>
    <w:tmpl w:val="4C002894"/>
    <w:lvl w:ilvl="0" w:tplc="9EE42F2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7DB"/>
    <w:rsid w:val="00222EF0"/>
    <w:rsid w:val="002F03BA"/>
    <w:rsid w:val="00693D2A"/>
    <w:rsid w:val="007102F4"/>
    <w:rsid w:val="00852AA7"/>
    <w:rsid w:val="00871303"/>
    <w:rsid w:val="008D77DB"/>
    <w:rsid w:val="009C132F"/>
    <w:rsid w:val="00B35069"/>
    <w:rsid w:val="00E42041"/>
    <w:rsid w:val="00F85B5B"/>
    <w:rsid w:val="00FB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3E9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77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77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Zapiorová</dc:creator>
  <cp:lastModifiedBy>Jana Zapiorová</cp:lastModifiedBy>
  <cp:revision>2</cp:revision>
  <dcterms:created xsi:type="dcterms:W3CDTF">2021-12-21T10:22:00Z</dcterms:created>
  <dcterms:modified xsi:type="dcterms:W3CDTF">2021-12-21T10:22:00Z</dcterms:modified>
</cp:coreProperties>
</file>