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8976BC" w14:textId="77777777" w:rsidR="00AC0DA7" w:rsidRPr="00F05321" w:rsidRDefault="005049FB" w:rsidP="00F05321">
      <w:pPr>
        <w:spacing w:line="276" w:lineRule="auto"/>
        <w:jc w:val="center"/>
        <w:rPr>
          <w:rFonts w:ascii="Times New Roman" w:hAnsi="Times New Roman"/>
          <w:b/>
          <w:spacing w:val="15"/>
          <w:sz w:val="24"/>
          <w:szCs w:val="24"/>
          <w:lang w:val="cs-CZ"/>
        </w:rPr>
      </w:pPr>
      <w:bookmarkStart w:id="0" w:name="_GoBack"/>
      <w:bookmarkEnd w:id="0"/>
      <w:r w:rsidRPr="00F05321">
        <w:rPr>
          <w:rFonts w:ascii="Times New Roman" w:hAnsi="Times New Roman"/>
          <w:b/>
          <w:spacing w:val="15"/>
          <w:sz w:val="24"/>
          <w:szCs w:val="24"/>
          <w:lang w:val="cs-CZ"/>
        </w:rPr>
        <w:t>Zpráva o činnosti Finančního</w:t>
      </w:r>
      <w:r w:rsidR="003D3EE0">
        <w:rPr>
          <w:rFonts w:ascii="Times New Roman" w:hAnsi="Times New Roman"/>
          <w:b/>
          <w:spacing w:val="15"/>
          <w:sz w:val="24"/>
          <w:szCs w:val="24"/>
          <w:lang w:val="cs-CZ"/>
        </w:rPr>
        <w:t xml:space="preserve"> výboru Zastupitelstva MČ Praha-</w:t>
      </w:r>
      <w:r w:rsidRPr="00F05321">
        <w:rPr>
          <w:rFonts w:ascii="Times New Roman" w:hAnsi="Times New Roman"/>
          <w:b/>
          <w:spacing w:val="15"/>
          <w:sz w:val="24"/>
          <w:szCs w:val="24"/>
          <w:lang w:val="cs-CZ"/>
        </w:rPr>
        <w:t>Libuš</w:t>
      </w:r>
    </w:p>
    <w:p w14:paraId="3A9CCD49" w14:textId="277CD6FD" w:rsidR="005049FB" w:rsidRPr="00F05321" w:rsidRDefault="005049FB" w:rsidP="00F05321">
      <w:pPr>
        <w:spacing w:line="276" w:lineRule="auto"/>
        <w:jc w:val="center"/>
        <w:rPr>
          <w:rFonts w:ascii="Times New Roman" w:hAnsi="Times New Roman"/>
          <w:b/>
          <w:spacing w:val="15"/>
          <w:sz w:val="24"/>
          <w:szCs w:val="24"/>
          <w:lang w:val="cs-CZ"/>
        </w:rPr>
      </w:pPr>
      <w:r w:rsidRPr="00F05321">
        <w:rPr>
          <w:rFonts w:ascii="Times New Roman" w:hAnsi="Times New Roman"/>
          <w:b/>
          <w:spacing w:val="14"/>
          <w:sz w:val="24"/>
          <w:szCs w:val="24"/>
          <w:lang w:val="cs-CZ"/>
        </w:rPr>
        <w:t>za rok 20</w:t>
      </w:r>
      <w:r w:rsidR="00B66A7C">
        <w:rPr>
          <w:rFonts w:ascii="Times New Roman" w:hAnsi="Times New Roman"/>
          <w:b/>
          <w:spacing w:val="14"/>
          <w:sz w:val="24"/>
          <w:szCs w:val="24"/>
          <w:lang w:val="cs-CZ"/>
        </w:rPr>
        <w:t>2</w:t>
      </w:r>
      <w:r w:rsidR="00E53B41">
        <w:rPr>
          <w:rFonts w:ascii="Times New Roman" w:hAnsi="Times New Roman"/>
          <w:b/>
          <w:spacing w:val="14"/>
          <w:sz w:val="24"/>
          <w:szCs w:val="24"/>
          <w:lang w:val="cs-CZ"/>
        </w:rPr>
        <w:t>2</w:t>
      </w:r>
    </w:p>
    <w:p w14:paraId="2C7C2BD5" w14:textId="77777777" w:rsidR="005049FB" w:rsidRPr="00F05321" w:rsidRDefault="005049FB" w:rsidP="00F05321">
      <w:pPr>
        <w:spacing w:before="108" w:line="276" w:lineRule="auto"/>
        <w:jc w:val="both"/>
        <w:rPr>
          <w:rFonts w:ascii="Times New Roman" w:hAnsi="Times New Roman"/>
          <w:spacing w:val="6"/>
          <w:sz w:val="24"/>
          <w:szCs w:val="24"/>
          <w:lang w:val="cs-CZ"/>
        </w:rPr>
      </w:pPr>
    </w:p>
    <w:p w14:paraId="32AA5AB4" w14:textId="77777777" w:rsidR="000575AB" w:rsidRPr="00F05321" w:rsidRDefault="005049FB" w:rsidP="00F05321">
      <w:pPr>
        <w:spacing w:before="108"/>
        <w:jc w:val="both"/>
        <w:rPr>
          <w:rFonts w:ascii="Times New Roman" w:hAnsi="Times New Roman"/>
          <w:spacing w:val="6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 xml:space="preserve">Činnost Finančního výboru zastupitelstva městské části </w:t>
      </w:r>
      <w:r w:rsidR="003D3EE0">
        <w:rPr>
          <w:rFonts w:ascii="Times New Roman" w:hAnsi="Times New Roman"/>
          <w:spacing w:val="6"/>
          <w:sz w:val="24"/>
          <w:szCs w:val="24"/>
          <w:lang w:val="cs-CZ"/>
        </w:rPr>
        <w:t xml:space="preserve">Praha-Libuš </w:t>
      </w: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>(dále jen FV ZMČ) je stanovena schváleným jednacím řádem výborů zastupitelstva MČ Praha - Libuš usnesením č. 4/2011 ze dne 27.</w:t>
      </w:r>
      <w:r w:rsidR="00E3316B" w:rsidRPr="00F05321">
        <w:rPr>
          <w:rFonts w:ascii="Times New Roman" w:hAnsi="Times New Roman"/>
          <w:spacing w:val="6"/>
          <w:sz w:val="24"/>
          <w:szCs w:val="24"/>
          <w:lang w:val="cs-CZ"/>
        </w:rPr>
        <w:t xml:space="preserve"> </w:t>
      </w: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>1.</w:t>
      </w:r>
      <w:r w:rsidR="00E3316B" w:rsidRPr="00F05321">
        <w:rPr>
          <w:rFonts w:ascii="Times New Roman" w:hAnsi="Times New Roman"/>
          <w:spacing w:val="6"/>
          <w:sz w:val="24"/>
          <w:szCs w:val="24"/>
          <w:lang w:val="cs-CZ"/>
        </w:rPr>
        <w:t xml:space="preserve"> </w:t>
      </w: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>2011.</w:t>
      </w:r>
    </w:p>
    <w:p w14:paraId="4C667A71" w14:textId="77777777" w:rsidR="00AC0DA7" w:rsidRPr="00F05321" w:rsidRDefault="005049FB" w:rsidP="00F05321">
      <w:pPr>
        <w:jc w:val="both"/>
        <w:rPr>
          <w:rFonts w:ascii="Times New Roman" w:hAnsi="Times New Roman"/>
          <w:spacing w:val="6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 xml:space="preserve"> </w:t>
      </w:r>
    </w:p>
    <w:p w14:paraId="04F5CA8D" w14:textId="0B32B7C8" w:rsidR="00911891" w:rsidRDefault="009F46A4" w:rsidP="00F05321">
      <w:pPr>
        <w:jc w:val="both"/>
        <w:rPr>
          <w:rFonts w:ascii="Times New Roman" w:hAnsi="Times New Roman"/>
          <w:spacing w:val="7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6"/>
          <w:sz w:val="24"/>
          <w:szCs w:val="24"/>
          <w:lang w:val="cs-CZ"/>
        </w:rPr>
        <w:t xml:space="preserve">Zasedání </w:t>
      </w:r>
      <w:r w:rsidR="00E3316B" w:rsidRPr="00F05321">
        <w:rPr>
          <w:rFonts w:ascii="Times New Roman" w:hAnsi="Times New Roman"/>
          <w:spacing w:val="7"/>
          <w:sz w:val="24"/>
          <w:szCs w:val="24"/>
          <w:lang w:val="cs-CZ"/>
        </w:rPr>
        <w:t>FV ZMČ se roce v 20</w:t>
      </w:r>
      <w:r w:rsidR="00B66A7C">
        <w:rPr>
          <w:rFonts w:ascii="Times New Roman" w:hAnsi="Times New Roman"/>
          <w:spacing w:val="7"/>
          <w:sz w:val="24"/>
          <w:szCs w:val="24"/>
          <w:lang w:val="cs-CZ"/>
        </w:rPr>
        <w:t>2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>2</w:t>
      </w:r>
      <w:r w:rsidR="005049FB"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 uskutečnilo celkem 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>čtyřikrát</w:t>
      </w:r>
      <w:r w:rsidR="005173A0">
        <w:rPr>
          <w:rFonts w:ascii="Times New Roman" w:hAnsi="Times New Roman"/>
          <w:spacing w:val="7"/>
          <w:sz w:val="24"/>
          <w:szCs w:val="24"/>
          <w:lang w:val="cs-CZ"/>
        </w:rPr>
        <w:t xml:space="preserve"> a to </w:t>
      </w:r>
      <w:r w:rsidR="003D3EE0">
        <w:rPr>
          <w:rFonts w:ascii="Times New Roman" w:hAnsi="Times New Roman"/>
          <w:spacing w:val="7"/>
          <w:sz w:val="24"/>
          <w:szCs w:val="24"/>
          <w:lang w:val="cs-CZ"/>
        </w:rPr>
        <w:t xml:space="preserve">v </w:t>
      </w:r>
      <w:r w:rsidR="00B66A7C">
        <w:rPr>
          <w:rFonts w:ascii="Times New Roman" w:hAnsi="Times New Roman"/>
          <w:spacing w:val="7"/>
          <w:sz w:val="24"/>
          <w:szCs w:val="24"/>
          <w:lang w:val="cs-CZ"/>
        </w:rPr>
        <w:t>řádně</w:t>
      </w:r>
      <w:r w:rsidR="005173A0">
        <w:rPr>
          <w:rFonts w:ascii="Times New Roman" w:hAnsi="Times New Roman"/>
          <w:spacing w:val="7"/>
          <w:sz w:val="24"/>
          <w:szCs w:val="24"/>
          <w:lang w:val="cs-CZ"/>
        </w:rPr>
        <w:t> plánových termínech</w:t>
      </w:r>
      <w:r w:rsidR="00E3316B" w:rsidRPr="00F05321">
        <w:rPr>
          <w:rFonts w:ascii="Times New Roman" w:hAnsi="Times New Roman"/>
          <w:spacing w:val="7"/>
          <w:sz w:val="24"/>
          <w:szCs w:val="24"/>
          <w:lang w:val="cs-CZ"/>
        </w:rPr>
        <w:t>.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 xml:space="preserve"> </w:t>
      </w:r>
      <w:r w:rsidR="00911891">
        <w:rPr>
          <w:rFonts w:ascii="Times New Roman" w:hAnsi="Times New Roman"/>
          <w:spacing w:val="7"/>
          <w:sz w:val="24"/>
          <w:szCs w:val="24"/>
          <w:lang w:val="cs-CZ"/>
        </w:rPr>
        <w:t>Z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 xml:space="preserve">asedání </w:t>
      </w:r>
      <w:r w:rsidR="00911891">
        <w:rPr>
          <w:rFonts w:ascii="Times New Roman" w:hAnsi="Times New Roman"/>
          <w:spacing w:val="7"/>
          <w:sz w:val="24"/>
          <w:szCs w:val="24"/>
          <w:lang w:val="cs-CZ"/>
        </w:rPr>
        <w:t xml:space="preserve">páté (chronologicky čtvrté), plánované na měsíc červen 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>oficiálně neproběhlo</w:t>
      </w:r>
      <w:r w:rsidR="00911891">
        <w:rPr>
          <w:rFonts w:ascii="Times New Roman" w:hAnsi="Times New Roman"/>
          <w:spacing w:val="7"/>
          <w:sz w:val="24"/>
          <w:szCs w:val="24"/>
          <w:lang w:val="cs-CZ"/>
        </w:rPr>
        <w:t>, neboť se z vážných důvodů omluvilo v den zasedání hned několik členů FV a výbor nebyl usnášeníschopný</w:t>
      </w:r>
      <w:r w:rsidR="00E53B41">
        <w:rPr>
          <w:rFonts w:ascii="Times New Roman" w:hAnsi="Times New Roman"/>
          <w:spacing w:val="7"/>
          <w:sz w:val="24"/>
          <w:szCs w:val="24"/>
          <w:lang w:val="cs-CZ"/>
        </w:rPr>
        <w:t xml:space="preserve">. </w:t>
      </w:r>
      <w:r w:rsidR="00911891">
        <w:rPr>
          <w:rFonts w:ascii="Times New Roman" w:hAnsi="Times New Roman"/>
          <w:spacing w:val="7"/>
          <w:sz w:val="24"/>
          <w:szCs w:val="24"/>
          <w:lang w:val="cs-CZ"/>
        </w:rPr>
        <w:t xml:space="preserve">Náhradní termín již nebylo možné stanovit. </w:t>
      </w:r>
    </w:p>
    <w:p w14:paraId="12740CBB" w14:textId="64682A7C" w:rsidR="005049FB" w:rsidRPr="00F05321" w:rsidRDefault="005049FB" w:rsidP="00F05321">
      <w:pPr>
        <w:jc w:val="both"/>
        <w:rPr>
          <w:rFonts w:ascii="Times New Roman" w:hAnsi="Times New Roman"/>
          <w:spacing w:val="6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Zasedání se konají </w:t>
      </w:r>
      <w:r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vždy ve všední den v odpoledních hodinách dle předchozí dohody s tajemnicí a 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>členy výboru</w:t>
      </w:r>
      <w:r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. Nepřítomnost jednotlivých členů je </w:t>
      </w:r>
      <w:r w:rsidR="009F46A4"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předem </w:t>
      </w:r>
      <w:r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hlášena </w:t>
      </w:r>
      <w:r w:rsidR="009F46A4"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tajemnici </w:t>
      </w:r>
      <w:r w:rsidR="002A5990">
        <w:rPr>
          <w:rFonts w:ascii="Times New Roman" w:hAnsi="Times New Roman"/>
          <w:spacing w:val="7"/>
          <w:sz w:val="24"/>
          <w:szCs w:val="24"/>
          <w:lang w:val="cs-CZ"/>
        </w:rPr>
        <w:t>či</w:t>
      </w:r>
      <w:r w:rsidR="009F46A4" w:rsidRPr="00F05321">
        <w:rPr>
          <w:rFonts w:ascii="Times New Roman" w:hAnsi="Times New Roman"/>
          <w:spacing w:val="7"/>
          <w:sz w:val="24"/>
          <w:szCs w:val="24"/>
          <w:lang w:val="cs-CZ"/>
        </w:rPr>
        <w:t xml:space="preserve"> </w:t>
      </w:r>
      <w:r w:rsidRPr="00F05321">
        <w:rPr>
          <w:rFonts w:ascii="Times New Roman" w:hAnsi="Times New Roman"/>
          <w:spacing w:val="7"/>
          <w:sz w:val="24"/>
          <w:szCs w:val="24"/>
          <w:lang w:val="cs-CZ"/>
        </w:rPr>
        <w:t>předsedovi výboru.</w:t>
      </w:r>
    </w:p>
    <w:p w14:paraId="091926F2" w14:textId="77777777" w:rsidR="00AC0DA7" w:rsidRPr="00F05321" w:rsidRDefault="00AC0DA7" w:rsidP="00F05321">
      <w:pPr>
        <w:jc w:val="both"/>
        <w:rPr>
          <w:rFonts w:ascii="Times New Roman" w:hAnsi="Times New Roman"/>
          <w:spacing w:val="5"/>
          <w:sz w:val="24"/>
          <w:szCs w:val="24"/>
          <w:lang w:val="cs-CZ"/>
        </w:rPr>
      </w:pPr>
    </w:p>
    <w:p w14:paraId="24F7D08E" w14:textId="121850DA" w:rsidR="005E1AB5" w:rsidRPr="00F05321" w:rsidRDefault="002A6DBF" w:rsidP="00F05321">
      <w:pPr>
        <w:jc w:val="both"/>
        <w:rPr>
          <w:rFonts w:ascii="Times New Roman" w:hAnsi="Times New Roman"/>
          <w:spacing w:val="8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8"/>
          <w:sz w:val="24"/>
          <w:szCs w:val="24"/>
          <w:lang w:val="cs-CZ"/>
        </w:rPr>
        <w:t>V roce 20</w:t>
      </w:r>
      <w:r w:rsidR="00B66A7C">
        <w:rPr>
          <w:rFonts w:ascii="Times New Roman" w:hAnsi="Times New Roman"/>
          <w:spacing w:val="8"/>
          <w:sz w:val="24"/>
          <w:szCs w:val="24"/>
          <w:lang w:val="cs-CZ"/>
        </w:rPr>
        <w:t>2</w:t>
      </w:r>
      <w:r w:rsidR="00911891">
        <w:rPr>
          <w:rFonts w:ascii="Times New Roman" w:hAnsi="Times New Roman"/>
          <w:spacing w:val="8"/>
          <w:sz w:val="24"/>
          <w:szCs w:val="24"/>
          <w:lang w:val="cs-CZ"/>
        </w:rPr>
        <w:t>2</w:t>
      </w:r>
      <w:r>
        <w:rPr>
          <w:rFonts w:ascii="Times New Roman" w:hAnsi="Times New Roman"/>
          <w:spacing w:val="8"/>
          <w:sz w:val="24"/>
          <w:szCs w:val="24"/>
          <w:lang w:val="cs-CZ"/>
        </w:rPr>
        <w:t xml:space="preserve"> </w:t>
      </w:r>
      <w:r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FV ZMČ </w:t>
      </w:r>
      <w:r>
        <w:rPr>
          <w:rFonts w:ascii="Times New Roman" w:hAnsi="Times New Roman"/>
          <w:spacing w:val="8"/>
          <w:sz w:val="24"/>
          <w:szCs w:val="24"/>
          <w:lang w:val="cs-CZ"/>
        </w:rPr>
        <w:t xml:space="preserve">projednal </w:t>
      </w:r>
      <w:r w:rsidR="00BB4DFF">
        <w:rPr>
          <w:rFonts w:ascii="Times New Roman" w:hAnsi="Times New Roman"/>
          <w:spacing w:val="8"/>
          <w:sz w:val="24"/>
          <w:szCs w:val="24"/>
          <w:lang w:val="cs-CZ"/>
        </w:rPr>
        <w:t>26</w:t>
      </w:r>
      <w:r>
        <w:rPr>
          <w:rFonts w:ascii="Times New Roman" w:hAnsi="Times New Roman"/>
          <w:spacing w:val="8"/>
          <w:sz w:val="24"/>
          <w:szCs w:val="24"/>
          <w:lang w:val="cs-CZ"/>
        </w:rPr>
        <w:t xml:space="preserve"> bodů a </w:t>
      </w:r>
      <w:r w:rsidR="005049FB" w:rsidRPr="00F05321">
        <w:rPr>
          <w:rFonts w:ascii="Times New Roman" w:hAnsi="Times New Roman"/>
          <w:spacing w:val="5"/>
          <w:sz w:val="24"/>
          <w:szCs w:val="24"/>
          <w:lang w:val="cs-CZ"/>
        </w:rPr>
        <w:t xml:space="preserve">přijal celkem </w:t>
      </w:r>
      <w:r w:rsidR="00BB4DFF">
        <w:rPr>
          <w:rFonts w:ascii="Times New Roman" w:hAnsi="Times New Roman"/>
          <w:spacing w:val="5"/>
          <w:sz w:val="24"/>
          <w:szCs w:val="24"/>
          <w:lang w:val="cs-CZ"/>
        </w:rPr>
        <w:t>11</w:t>
      </w:r>
      <w:r w:rsidR="005049FB" w:rsidRPr="00F05321">
        <w:rPr>
          <w:rFonts w:ascii="Times New Roman" w:hAnsi="Times New Roman"/>
          <w:spacing w:val="5"/>
          <w:sz w:val="24"/>
          <w:szCs w:val="24"/>
          <w:lang w:val="cs-CZ"/>
        </w:rPr>
        <w:t xml:space="preserve"> usnesení, které</w:t>
      </w:r>
      <w:r w:rsidR="009F46A4" w:rsidRPr="00F05321">
        <w:rPr>
          <w:rFonts w:ascii="Times New Roman" w:hAnsi="Times New Roman"/>
          <w:spacing w:val="5"/>
          <w:sz w:val="24"/>
          <w:szCs w:val="24"/>
          <w:lang w:val="cs-CZ"/>
        </w:rPr>
        <w:t xml:space="preserve"> byly</w:t>
      </w:r>
      <w:r w:rsidR="005049FB" w:rsidRPr="00F05321">
        <w:rPr>
          <w:rFonts w:ascii="Times New Roman" w:hAnsi="Times New Roman"/>
          <w:spacing w:val="5"/>
          <w:sz w:val="24"/>
          <w:szCs w:val="24"/>
          <w:lang w:val="cs-CZ"/>
        </w:rPr>
        <w:t xml:space="preserve"> následně předloženy 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>zastupitelstvu MČ Praha – Libuš společně se</w:t>
      </w:r>
      <w:r w:rsidR="005049FB"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 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zápisy </w:t>
      </w:r>
      <w:r w:rsidR="000E7366">
        <w:rPr>
          <w:rFonts w:ascii="Times New Roman" w:hAnsi="Times New Roman"/>
          <w:spacing w:val="8"/>
          <w:sz w:val="24"/>
          <w:szCs w:val="24"/>
          <w:lang w:val="cs-CZ"/>
        </w:rPr>
        <w:t xml:space="preserve">z 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>jednání.</w:t>
      </w:r>
      <w:r w:rsidR="00124812">
        <w:rPr>
          <w:rFonts w:ascii="Times New Roman" w:hAnsi="Times New Roman"/>
          <w:spacing w:val="8"/>
          <w:sz w:val="24"/>
          <w:szCs w:val="24"/>
          <w:lang w:val="cs-CZ"/>
        </w:rPr>
        <w:t xml:space="preserve"> 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>V</w:t>
      </w:r>
      <w:r w:rsidR="005E1AB5" w:rsidRPr="00F05321">
        <w:rPr>
          <w:rFonts w:ascii="Times New Roman" w:hAnsi="Times New Roman"/>
          <w:spacing w:val="8"/>
          <w:sz w:val="24"/>
          <w:szCs w:val="24"/>
          <w:lang w:val="cs-CZ"/>
        </w:rPr>
        <w:t> zápisech FV ZMČ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 jsou obsaženy veškeré </w:t>
      </w:r>
      <w:r w:rsidR="00B250F0">
        <w:rPr>
          <w:rFonts w:ascii="Times New Roman" w:hAnsi="Times New Roman"/>
          <w:spacing w:val="8"/>
          <w:sz w:val="24"/>
          <w:szCs w:val="24"/>
          <w:lang w:val="cs-CZ"/>
        </w:rPr>
        <w:t>detaily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 k jednaným bodům v průběhu roku 20</w:t>
      </w:r>
      <w:r w:rsidR="00124812">
        <w:rPr>
          <w:rFonts w:ascii="Times New Roman" w:hAnsi="Times New Roman"/>
          <w:spacing w:val="8"/>
          <w:sz w:val="24"/>
          <w:szCs w:val="24"/>
          <w:lang w:val="cs-CZ"/>
        </w:rPr>
        <w:t>2</w:t>
      </w:r>
      <w:r w:rsidR="00911891">
        <w:rPr>
          <w:rFonts w:ascii="Times New Roman" w:hAnsi="Times New Roman"/>
          <w:spacing w:val="8"/>
          <w:sz w:val="24"/>
          <w:szCs w:val="24"/>
          <w:lang w:val="cs-CZ"/>
        </w:rPr>
        <w:t>2</w:t>
      </w:r>
      <w:r w:rsidR="009F46A4" w:rsidRPr="00F05321">
        <w:rPr>
          <w:rFonts w:ascii="Times New Roman" w:hAnsi="Times New Roman"/>
          <w:spacing w:val="8"/>
          <w:sz w:val="24"/>
          <w:szCs w:val="24"/>
          <w:lang w:val="cs-CZ"/>
        </w:rPr>
        <w:t xml:space="preserve">. </w:t>
      </w:r>
    </w:p>
    <w:p w14:paraId="5208ABBB" w14:textId="77777777" w:rsidR="002A6DBF" w:rsidRPr="00F05321" w:rsidRDefault="002A6DBF" w:rsidP="002A6DBF">
      <w:pPr>
        <w:jc w:val="both"/>
        <w:rPr>
          <w:rFonts w:ascii="Times New Roman" w:hAnsi="Times New Roman"/>
          <w:spacing w:val="8"/>
          <w:sz w:val="24"/>
          <w:szCs w:val="24"/>
          <w:lang w:val="cs-CZ"/>
        </w:rPr>
      </w:pPr>
    </w:p>
    <w:p w14:paraId="31B0FE19" w14:textId="0A7C9151" w:rsidR="00AC0DA7" w:rsidRPr="00F6059A" w:rsidRDefault="009F46A4" w:rsidP="00F05321">
      <w:pPr>
        <w:jc w:val="both"/>
        <w:rPr>
          <w:rFonts w:ascii="Times New Roman" w:hAnsi="Times New Roman"/>
          <w:spacing w:val="8"/>
          <w:sz w:val="24"/>
          <w:szCs w:val="24"/>
          <w:lang w:val="cs-CZ"/>
        </w:rPr>
      </w:pPr>
      <w:r w:rsidRPr="00F05321">
        <w:rPr>
          <w:rFonts w:ascii="Times New Roman" w:hAnsi="Times New Roman"/>
          <w:spacing w:val="8"/>
          <w:sz w:val="24"/>
          <w:szCs w:val="24"/>
          <w:lang w:val="cs-CZ"/>
        </w:rPr>
        <w:t>Níže přiložená tabulka uvádí podrobnosti k jednotlivým zasedáním a jmenuje členy výboru včetně j</w:t>
      </w:r>
      <w:r w:rsidR="00EF1DA8">
        <w:rPr>
          <w:rFonts w:ascii="Times New Roman" w:hAnsi="Times New Roman"/>
          <w:spacing w:val="8"/>
          <w:sz w:val="24"/>
          <w:szCs w:val="24"/>
          <w:lang w:val="cs-CZ"/>
        </w:rPr>
        <w:t>ejich přítomnosti na jednáních</w:t>
      </w:r>
      <w:r w:rsidR="003D3EE0">
        <w:rPr>
          <w:rFonts w:ascii="Times New Roman" w:hAnsi="Times New Roman"/>
          <w:spacing w:val="8"/>
          <w:sz w:val="24"/>
          <w:szCs w:val="24"/>
          <w:lang w:val="cs-CZ"/>
        </w:rPr>
        <w:t>.</w:t>
      </w:r>
      <w:r w:rsidR="00812C8F">
        <w:rPr>
          <w:rFonts w:ascii="Times New Roman" w:hAnsi="Times New Roman"/>
          <w:spacing w:val="8"/>
          <w:sz w:val="24"/>
          <w:szCs w:val="24"/>
          <w:lang w:val="cs-CZ"/>
        </w:rPr>
        <w:t xml:space="preserve"> Po </w:t>
      </w:r>
      <w:r w:rsidR="000E7366">
        <w:rPr>
          <w:rFonts w:ascii="Times New Roman" w:hAnsi="Times New Roman"/>
          <w:spacing w:val="8"/>
          <w:sz w:val="24"/>
          <w:szCs w:val="24"/>
          <w:lang w:val="cs-CZ"/>
        </w:rPr>
        <w:t xml:space="preserve">rezignaci na člena FV pana </w:t>
      </w:r>
      <w:r w:rsidR="00E630C0">
        <w:rPr>
          <w:rFonts w:ascii="Times New Roman" w:hAnsi="Times New Roman"/>
          <w:spacing w:val="8"/>
          <w:sz w:val="24"/>
          <w:szCs w:val="24"/>
          <w:lang w:val="cs-CZ"/>
        </w:rPr>
        <w:t>J</w:t>
      </w:r>
      <w:r w:rsidR="000E7366">
        <w:rPr>
          <w:rFonts w:ascii="Times New Roman" w:hAnsi="Times New Roman"/>
          <w:spacing w:val="8"/>
          <w:sz w:val="24"/>
          <w:szCs w:val="24"/>
          <w:lang w:val="cs-CZ"/>
        </w:rPr>
        <w:t xml:space="preserve">ana Urbance </w:t>
      </w:r>
      <w:r w:rsidR="00F6059A">
        <w:rPr>
          <w:rFonts w:ascii="Times New Roman" w:hAnsi="Times New Roman"/>
          <w:spacing w:val="8"/>
          <w:sz w:val="24"/>
          <w:szCs w:val="24"/>
          <w:lang w:val="cs-CZ"/>
        </w:rPr>
        <w:t xml:space="preserve">na konci roku 2021 </w:t>
      </w:r>
      <w:r w:rsidR="000E7366">
        <w:rPr>
          <w:rFonts w:ascii="Times New Roman" w:hAnsi="Times New Roman"/>
          <w:spacing w:val="8"/>
          <w:sz w:val="24"/>
          <w:szCs w:val="24"/>
          <w:lang w:val="cs-CZ"/>
        </w:rPr>
        <w:t xml:space="preserve">byl </w:t>
      </w:r>
      <w:r w:rsidR="00F6059A">
        <w:rPr>
          <w:rFonts w:ascii="Times New Roman" w:hAnsi="Times New Roman"/>
          <w:spacing w:val="8"/>
          <w:sz w:val="24"/>
          <w:szCs w:val="24"/>
          <w:lang w:val="cs-CZ"/>
        </w:rPr>
        <w:t>usnesením ZMČ č. 45</w:t>
      </w:r>
      <w:r w:rsidR="00812C8F">
        <w:rPr>
          <w:rFonts w:ascii="Times New Roman" w:hAnsi="Times New Roman"/>
          <w:spacing w:val="8"/>
          <w:sz w:val="24"/>
          <w:szCs w:val="24"/>
          <w:lang w:val="cs-CZ"/>
        </w:rPr>
        <w:t>/202</w:t>
      </w:r>
      <w:r w:rsidR="00911891">
        <w:rPr>
          <w:rFonts w:ascii="Times New Roman" w:hAnsi="Times New Roman"/>
          <w:spacing w:val="8"/>
          <w:sz w:val="24"/>
          <w:szCs w:val="24"/>
          <w:lang w:val="cs-CZ"/>
        </w:rPr>
        <w:t>1</w:t>
      </w:r>
      <w:r w:rsidR="00F6059A">
        <w:rPr>
          <w:rFonts w:ascii="Times New Roman" w:hAnsi="Times New Roman"/>
          <w:spacing w:val="8"/>
          <w:sz w:val="24"/>
          <w:szCs w:val="24"/>
          <w:lang w:val="cs-CZ"/>
        </w:rPr>
        <w:t xml:space="preserve"> na tuto pozici </w:t>
      </w:r>
      <w:r w:rsidR="00F6059A" w:rsidRPr="00F6059A">
        <w:rPr>
          <w:rFonts w:ascii="Times New Roman" w:hAnsi="Times New Roman"/>
          <w:spacing w:val="8"/>
          <w:sz w:val="24"/>
          <w:szCs w:val="24"/>
          <w:lang w:val="cs-CZ"/>
        </w:rPr>
        <w:t>jmenován</w:t>
      </w:r>
      <w:r w:rsidR="00812C8F" w:rsidRPr="00F6059A">
        <w:rPr>
          <w:rFonts w:ascii="Times New Roman" w:hAnsi="Times New Roman"/>
          <w:spacing w:val="8"/>
          <w:sz w:val="24"/>
          <w:szCs w:val="24"/>
          <w:lang w:val="cs-CZ"/>
        </w:rPr>
        <w:t xml:space="preserve"> </w:t>
      </w:r>
      <w:r w:rsidR="00F6059A" w:rsidRPr="00F6059A">
        <w:rPr>
          <w:rFonts w:ascii="Times New Roman" w:hAnsi="Times New Roman"/>
          <w:sz w:val="24"/>
          <w:szCs w:val="24"/>
        </w:rPr>
        <w:t>JUDr. Martin</w:t>
      </w:r>
      <w:r w:rsidR="00F6059A">
        <w:rPr>
          <w:rFonts w:ascii="Times New Roman" w:hAnsi="Times New Roman"/>
          <w:sz w:val="24"/>
          <w:szCs w:val="24"/>
        </w:rPr>
        <w:t xml:space="preserve"> Pros</w:t>
      </w:r>
      <w:r w:rsidR="00F6059A" w:rsidRPr="00F6059A">
        <w:rPr>
          <w:rFonts w:ascii="Times New Roman" w:hAnsi="Times New Roman"/>
          <w:sz w:val="24"/>
          <w:szCs w:val="24"/>
        </w:rPr>
        <w:t>, Ph.D</w:t>
      </w:r>
      <w:r w:rsidR="00812C8F" w:rsidRPr="00F6059A">
        <w:rPr>
          <w:rFonts w:ascii="Times New Roman" w:hAnsi="Times New Roman"/>
          <w:spacing w:val="8"/>
          <w:sz w:val="24"/>
          <w:szCs w:val="24"/>
          <w:lang w:val="cs-CZ"/>
        </w:rPr>
        <w:t>.</w:t>
      </w:r>
    </w:p>
    <w:p w14:paraId="6E10E4C3" w14:textId="77777777" w:rsidR="00AC0DA7" w:rsidRDefault="00AC0DA7" w:rsidP="005049FB">
      <w:pPr>
        <w:spacing w:line="360" w:lineRule="auto"/>
        <w:jc w:val="both"/>
        <w:rPr>
          <w:rFonts w:ascii="Times New Roman" w:hAnsi="Times New Roman"/>
          <w:spacing w:val="8"/>
          <w:sz w:val="24"/>
          <w:szCs w:val="24"/>
          <w:lang w:val="cs-CZ"/>
        </w:rPr>
      </w:pPr>
    </w:p>
    <w:p w14:paraId="19250B52" w14:textId="64B6A202" w:rsidR="009F46A4" w:rsidRPr="00AC0DA7" w:rsidRDefault="003D3EE0" w:rsidP="005049FB">
      <w:pPr>
        <w:spacing w:line="360" w:lineRule="auto"/>
        <w:jc w:val="both"/>
        <w:rPr>
          <w:rFonts w:ascii="Times New Roman" w:hAnsi="Times New Roman"/>
          <w:b/>
          <w:spacing w:val="8"/>
          <w:sz w:val="24"/>
          <w:szCs w:val="24"/>
          <w:lang w:val="cs-CZ"/>
        </w:rPr>
      </w:pPr>
      <w:r>
        <w:rPr>
          <w:rFonts w:ascii="Times New Roman" w:hAnsi="Times New Roman"/>
          <w:b/>
          <w:spacing w:val="8"/>
          <w:sz w:val="24"/>
          <w:szCs w:val="24"/>
          <w:lang w:val="cs-CZ"/>
        </w:rPr>
        <w:t>Přehled:</w:t>
      </w:r>
      <w:r w:rsidR="00AC0DA7" w:rsidRPr="00AC0DA7">
        <w:rPr>
          <w:rFonts w:ascii="Times New Roman" w:hAnsi="Times New Roman"/>
          <w:b/>
          <w:spacing w:val="8"/>
          <w:sz w:val="24"/>
          <w:szCs w:val="24"/>
          <w:lang w:val="cs-CZ"/>
        </w:rPr>
        <w:t xml:space="preserve"> F</w:t>
      </w:r>
      <w:r w:rsidR="00E3316B">
        <w:rPr>
          <w:rFonts w:ascii="Times New Roman" w:hAnsi="Times New Roman"/>
          <w:b/>
          <w:spacing w:val="8"/>
          <w:sz w:val="24"/>
          <w:szCs w:val="24"/>
          <w:lang w:val="cs-CZ"/>
        </w:rPr>
        <w:t>inanční výbor ZMČ za rok 20</w:t>
      </w:r>
      <w:r w:rsidR="00124812">
        <w:rPr>
          <w:rFonts w:ascii="Times New Roman" w:hAnsi="Times New Roman"/>
          <w:b/>
          <w:spacing w:val="8"/>
          <w:sz w:val="24"/>
          <w:szCs w:val="24"/>
          <w:lang w:val="cs-CZ"/>
        </w:rPr>
        <w:t>2</w:t>
      </w:r>
      <w:r w:rsidR="000E7366">
        <w:rPr>
          <w:rFonts w:ascii="Times New Roman" w:hAnsi="Times New Roman"/>
          <w:b/>
          <w:spacing w:val="8"/>
          <w:sz w:val="24"/>
          <w:szCs w:val="24"/>
          <w:lang w:val="cs-CZ"/>
        </w:rPr>
        <w:t>1</w:t>
      </w:r>
    </w:p>
    <w:tbl>
      <w:tblPr>
        <w:tblW w:w="795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00"/>
        <w:gridCol w:w="1559"/>
        <w:gridCol w:w="709"/>
        <w:gridCol w:w="741"/>
        <w:gridCol w:w="657"/>
        <w:gridCol w:w="709"/>
        <w:gridCol w:w="728"/>
        <w:gridCol w:w="850"/>
      </w:tblGrid>
      <w:tr w:rsidR="004D07D6" w:rsidRPr="000575AB" w14:paraId="35747DDD" w14:textId="77777777" w:rsidTr="004D07D6">
        <w:trPr>
          <w:trHeight w:val="300"/>
        </w:trPr>
        <w:tc>
          <w:tcPr>
            <w:tcW w:w="20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3013A5" w14:textId="77777777" w:rsidR="004D07D6" w:rsidRPr="000575AB" w:rsidRDefault="004D07D6" w:rsidP="004D07D6">
            <w:pPr>
              <w:jc w:val="center"/>
              <w:rPr>
                <w:i/>
                <w:i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o</w:t>
            </w:r>
            <w:r w:rsidRPr="000575AB">
              <w:rPr>
                <w:i/>
                <w:iCs/>
                <w:color w:val="000000"/>
                <w:lang w:val="cs-CZ" w:eastAsia="cs-CZ"/>
              </w:rPr>
              <w:t xml:space="preserve"> přítomen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86E6606" w14:textId="77777777" w:rsidR="004D07D6" w:rsidRPr="000575AB" w:rsidRDefault="004D07D6" w:rsidP="004D07D6">
            <w:pPr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Zasedání č.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3E4CE027" w14:textId="77777777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1</w:t>
            </w:r>
          </w:p>
        </w:tc>
        <w:tc>
          <w:tcPr>
            <w:tcW w:w="74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6400845" w14:textId="77777777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2</w:t>
            </w:r>
          </w:p>
        </w:tc>
        <w:tc>
          <w:tcPr>
            <w:tcW w:w="65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189F937" w14:textId="77777777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6643539D" w14:textId="4A51F676" w:rsidR="004D07D6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4</w:t>
            </w:r>
          </w:p>
        </w:tc>
        <w:tc>
          <w:tcPr>
            <w:tcW w:w="7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252A64A9" w14:textId="120856EF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000000" w:fill="A5A5A5"/>
            <w:noWrap/>
            <w:vAlign w:val="center"/>
            <w:hideMark/>
          </w:tcPr>
          <w:p w14:paraId="66646B47" w14:textId="0BF255BF" w:rsidR="004D07D6" w:rsidRPr="000575AB" w:rsidRDefault="00C1571F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5</w:t>
            </w:r>
          </w:p>
        </w:tc>
      </w:tr>
      <w:tr w:rsidR="004D07D6" w:rsidRPr="000575AB" w14:paraId="272BA81C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5B34" w14:textId="77777777" w:rsidR="004D07D6" w:rsidRPr="000575AB" w:rsidRDefault="004D07D6" w:rsidP="004D07D6">
            <w:pPr>
              <w:jc w:val="center"/>
              <w:rPr>
                <w:i/>
                <w:i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 xml:space="preserve"> -</w:t>
            </w:r>
            <w:r w:rsidRPr="000575AB">
              <w:rPr>
                <w:color w:val="000000"/>
                <w:lang w:val="cs-CZ" w:eastAsia="cs-CZ"/>
              </w:rPr>
              <w:t xml:space="preserve"> </w:t>
            </w:r>
            <w:r w:rsidRPr="000575AB">
              <w:rPr>
                <w:i/>
                <w:iCs/>
                <w:color w:val="000000"/>
                <w:lang w:val="cs-CZ" w:eastAsia="cs-CZ"/>
              </w:rPr>
              <w:t>omluven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0C484" w14:textId="77777777" w:rsidR="004D07D6" w:rsidRPr="000575AB" w:rsidRDefault="004D07D6" w:rsidP="004D07D6">
            <w:pPr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Termín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FC1A2" w14:textId="2FD0E1F4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3.1</w:t>
            </w:r>
            <w:r w:rsidR="004D07D6" w:rsidRPr="000575AB">
              <w:rPr>
                <w:color w:val="000000"/>
                <w:lang w:val="cs-CZ" w:eastAsia="cs-CZ"/>
              </w:rPr>
              <w:t>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246134" w14:textId="40435957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14</w:t>
            </w:r>
            <w:r w:rsidR="004D07D6">
              <w:rPr>
                <w:color w:val="000000"/>
                <w:lang w:val="cs-CZ" w:eastAsia="cs-CZ"/>
              </w:rPr>
              <w:t>.</w:t>
            </w:r>
            <w:r>
              <w:rPr>
                <w:color w:val="000000"/>
                <w:lang w:val="cs-CZ" w:eastAsia="cs-CZ"/>
              </w:rPr>
              <w:t>2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B203AC" w14:textId="3DCBFCBF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14.6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32B4C1" w14:textId="363A53BF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13</w:t>
            </w:r>
            <w:r w:rsidR="004D07D6">
              <w:rPr>
                <w:color w:val="000000"/>
                <w:lang w:val="cs-CZ" w:eastAsia="cs-CZ"/>
              </w:rPr>
              <w:t>.</w:t>
            </w:r>
            <w:r>
              <w:rPr>
                <w:color w:val="000000"/>
                <w:lang w:val="cs-CZ" w:eastAsia="cs-CZ"/>
              </w:rPr>
              <w:t>6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43BA06" w14:textId="7270DA09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12</w:t>
            </w:r>
            <w:r w:rsidR="00C1571F">
              <w:rPr>
                <w:color w:val="000000"/>
                <w:lang w:val="cs-CZ" w:eastAsia="cs-CZ"/>
              </w:rPr>
              <w:t>.</w:t>
            </w:r>
            <w:r>
              <w:rPr>
                <w:color w:val="000000"/>
                <w:lang w:val="cs-CZ" w:eastAsia="cs-CZ"/>
              </w:rPr>
              <w:t>9</w:t>
            </w: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6F44382A" w14:textId="77777777" w:rsidR="004D07D6" w:rsidRPr="000575AB" w:rsidRDefault="004D07D6" w:rsidP="004D07D6">
            <w:pPr>
              <w:rPr>
                <w:b/>
                <w:bCs/>
                <w:color w:val="000000"/>
                <w:lang w:val="cs-CZ" w:eastAsia="cs-CZ"/>
              </w:rPr>
            </w:pPr>
          </w:p>
        </w:tc>
      </w:tr>
      <w:tr w:rsidR="004D07D6" w:rsidRPr="000575AB" w14:paraId="356FEE79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CEF98" w14:textId="77777777" w:rsidR="004D07D6" w:rsidRPr="000575AB" w:rsidRDefault="004D07D6" w:rsidP="004D07D6">
            <w:pPr>
              <w:jc w:val="center"/>
              <w:rPr>
                <w:i/>
                <w:i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x</w:t>
            </w:r>
            <w:r w:rsidRPr="000575AB">
              <w:rPr>
                <w:b/>
                <w:bCs/>
                <w:i/>
                <w:iCs/>
                <w:color w:val="000000"/>
                <w:lang w:val="cs-CZ" w:eastAsia="cs-CZ"/>
              </w:rPr>
              <w:t xml:space="preserve"> </w:t>
            </w:r>
            <w:r w:rsidRPr="000575AB">
              <w:rPr>
                <w:i/>
                <w:iCs/>
                <w:color w:val="000000"/>
                <w:lang w:val="cs-CZ" w:eastAsia="cs-CZ"/>
              </w:rPr>
              <w:t>nepřítomen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6E0879D" w14:textId="77777777" w:rsidR="004D07D6" w:rsidRPr="000575AB" w:rsidRDefault="004D07D6" w:rsidP="004D07D6">
            <w:pPr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Počet bodů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EBF735E" w14:textId="70E3F740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1B9B51E" w14:textId="5F576463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C65FCD1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738E58F4" w14:textId="2DD32969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7FA0AB40" w14:textId="3039A00A" w:rsidR="004D07D6" w:rsidRPr="000575AB" w:rsidRDefault="00BB4DFF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51D6B87A" w14:textId="521B288C" w:rsidR="004D07D6" w:rsidRPr="000575AB" w:rsidRDefault="00BB4DFF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26</w:t>
            </w:r>
          </w:p>
        </w:tc>
      </w:tr>
      <w:tr w:rsidR="004D07D6" w:rsidRPr="000575AB" w14:paraId="0CC161D9" w14:textId="77777777" w:rsidTr="004D07D6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1C5CBE" w14:textId="77777777" w:rsidR="004D07D6" w:rsidRPr="000575AB" w:rsidRDefault="004D07D6" w:rsidP="004D07D6">
            <w:pPr>
              <w:jc w:val="center"/>
              <w:rPr>
                <w:i/>
                <w:iCs/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 xml:space="preserve">* </w:t>
            </w:r>
            <w:r w:rsidRPr="000575AB">
              <w:rPr>
                <w:i/>
                <w:iCs/>
                <w:color w:val="000000"/>
                <w:lang w:val="cs-CZ" w:eastAsia="cs-CZ"/>
              </w:rPr>
              <w:t>část období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EB51F" w14:textId="77777777" w:rsidR="004D07D6" w:rsidRPr="000575AB" w:rsidRDefault="004D07D6" w:rsidP="004D07D6">
            <w:pPr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Počet usnesení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1746C4" w14:textId="595CF182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CB9B" w14:textId="0EEA6D63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1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E3A1" w14:textId="400719A3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51AB53D1" w14:textId="2A63DFFA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01AE8E1B" w14:textId="2DBD5DF9" w:rsidR="004D07D6" w:rsidRPr="000575AB" w:rsidRDefault="00BB4DFF" w:rsidP="00BB4DFF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208E4387" w14:textId="1501746D" w:rsidR="004D07D6" w:rsidRPr="000575AB" w:rsidRDefault="00BB4DFF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11</w:t>
            </w:r>
          </w:p>
        </w:tc>
      </w:tr>
      <w:tr w:rsidR="004D07D6" w:rsidRPr="000575AB" w14:paraId="160B3F47" w14:textId="77777777" w:rsidTr="004D07D6">
        <w:trPr>
          <w:trHeight w:val="300"/>
        </w:trPr>
        <w:tc>
          <w:tcPr>
            <w:tcW w:w="355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000000"/>
            </w:tcBorders>
            <w:shd w:val="clear" w:color="000000" w:fill="A5A5A5"/>
            <w:noWrap/>
            <w:vAlign w:val="bottom"/>
            <w:hideMark/>
          </w:tcPr>
          <w:p w14:paraId="71D3771A" w14:textId="77777777" w:rsidR="004D07D6" w:rsidRPr="000575AB" w:rsidRDefault="004D07D6" w:rsidP="004D07D6">
            <w:pPr>
              <w:jc w:val="right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Přítomných členů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88D2644" w14:textId="055D062B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7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3A01E86D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6</w:t>
            </w:r>
          </w:p>
        </w:tc>
        <w:tc>
          <w:tcPr>
            <w:tcW w:w="6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763E82BF" w14:textId="0E3ED3E8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5A5A5"/>
            <w:noWrap/>
            <w:vAlign w:val="bottom"/>
            <w:hideMark/>
          </w:tcPr>
          <w:p w14:paraId="572AE1D4" w14:textId="704B3718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-3-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A5A5A5"/>
            <w:vAlign w:val="bottom"/>
          </w:tcPr>
          <w:p w14:paraId="145CB89B" w14:textId="207540CC" w:rsidR="004D07D6" w:rsidRPr="00BB4DFF" w:rsidRDefault="00BB4DFF" w:rsidP="004D07D6">
            <w:pPr>
              <w:jc w:val="center"/>
              <w:rPr>
                <w:bCs/>
                <w:color w:val="000000"/>
                <w:lang w:val="cs-CZ" w:eastAsia="cs-CZ"/>
              </w:rPr>
            </w:pPr>
            <w:r w:rsidRPr="00BB4DFF">
              <w:rPr>
                <w:bCs/>
                <w:color w:val="000000"/>
                <w:lang w:val="cs-CZ" w:eastAsia="cs-CZ"/>
              </w:rPr>
              <w:t>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23267961" w14:textId="34BB669F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 w:rsidRPr="000575AB">
              <w:rPr>
                <w:b/>
                <w:bCs/>
                <w:color w:val="000000"/>
                <w:lang w:val="cs-CZ" w:eastAsia="cs-CZ"/>
              </w:rPr>
              <w:t>celkem</w:t>
            </w:r>
          </w:p>
        </w:tc>
      </w:tr>
      <w:tr w:rsidR="004D07D6" w:rsidRPr="000575AB" w14:paraId="685AA9A9" w14:textId="77777777" w:rsidTr="004D07D6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753BE" w14:textId="77777777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Matěj Kadlec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48EC5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předseda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5E0E0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0CBE4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AD7C" w14:textId="6744E3CA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09FF2A" w14:textId="68699B83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0E6F13" w14:textId="589B8AD7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59C7FDA6" w14:textId="3681E4F7" w:rsidR="004D07D6" w:rsidRPr="000575AB" w:rsidRDefault="00BB4DFF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3</w:t>
            </w:r>
          </w:p>
        </w:tc>
      </w:tr>
      <w:tr w:rsidR="004D07D6" w:rsidRPr="000575AB" w14:paraId="41958B69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92BA8DC" w14:textId="77777777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Štěpán Hradecký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1AF9F26A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01D594F8" w14:textId="263FB4A7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79C09401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BFAE71E" w14:textId="514FA84C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36A2C6AA" w14:textId="61295CC0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13816B4D" w14:textId="39F4D780" w:rsidR="004D07D6" w:rsidRPr="000575AB" w:rsidRDefault="00BB4DFF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66FE371F" w14:textId="01E74601" w:rsidR="004D07D6" w:rsidRPr="000575AB" w:rsidRDefault="00BB4DFF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3</w:t>
            </w:r>
          </w:p>
        </w:tc>
      </w:tr>
      <w:tr w:rsidR="004D07D6" w:rsidRPr="000575AB" w14:paraId="60EFDA13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20B3F" w14:textId="77777777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Daniela Horčíková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462A08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74CF3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FCA2A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B7676" w14:textId="33A6F996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28B1B" w14:textId="1F01DD5B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DC7877" w14:textId="5813008F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4E0640C6" w14:textId="77777777" w:rsidR="004D07D6" w:rsidRPr="000575AB" w:rsidRDefault="004D07D6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4</w:t>
            </w:r>
          </w:p>
        </w:tc>
      </w:tr>
      <w:tr w:rsidR="004D07D6" w:rsidRPr="000575AB" w14:paraId="1A88A09C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6C8DE530" w14:textId="77777777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Jakub Hazda</w:t>
            </w:r>
            <w:r w:rsidRPr="000575AB">
              <w:rPr>
                <w:color w:val="000000"/>
                <w:lang w:val="cs-CZ" w:eastAsia="cs-CZ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1A9E5DEC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885E766" w14:textId="4667A46C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40B0487" w14:textId="07174B96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5B98C07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491DC4DF" w14:textId="79694D2E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7A3DD257" w14:textId="106FA8C1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30BB3FBA" w14:textId="03035E7A" w:rsidR="004D07D6" w:rsidRPr="000575AB" w:rsidRDefault="00D826FC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4</w:t>
            </w:r>
          </w:p>
        </w:tc>
      </w:tr>
      <w:tr w:rsidR="004D07D6" w:rsidRPr="000575AB" w14:paraId="4DC0FF23" w14:textId="77777777" w:rsidTr="004D07D6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63294" w14:textId="77777777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Radek Horák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F0A31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6DD02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95C15" w14:textId="342A81D9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80FA" w14:textId="7804E6F8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775232ED" w14:textId="65D45946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1D56A727" w14:textId="11307FD9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20573CB7" w14:textId="563A167B" w:rsidR="004D07D6" w:rsidRPr="000575AB" w:rsidRDefault="00911891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3</w:t>
            </w:r>
          </w:p>
        </w:tc>
      </w:tr>
      <w:tr w:rsidR="004D07D6" w:rsidRPr="000575AB" w14:paraId="6F2379A5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14:paraId="0008C693" w14:textId="49D9422F" w:rsidR="004D07D6" w:rsidRPr="000575AB" w:rsidRDefault="00911891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Martin Pros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</w:tcPr>
          <w:p w14:paraId="6BB6953F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14:paraId="5688734B" w14:textId="77777777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14:paraId="4BBBF0F7" w14:textId="3CA1A84F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</w:tcPr>
          <w:p w14:paraId="04182314" w14:textId="77777777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582E9AE6" w14:textId="3EFAE91F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2D066699" w14:textId="41251AEB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14:paraId="699AB520" w14:textId="1E5B7289" w:rsidR="004D07D6" w:rsidRDefault="00911891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3</w:t>
            </w:r>
          </w:p>
        </w:tc>
      </w:tr>
      <w:tr w:rsidR="004D07D6" w:rsidRPr="000575AB" w14:paraId="107D3A19" w14:textId="77777777" w:rsidTr="004D07D6">
        <w:trPr>
          <w:trHeight w:val="31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FE93CC" w14:textId="77777777" w:rsidR="004D07D6" w:rsidRDefault="004D07D6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Simana Azilinonová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</w:tcPr>
          <w:p w14:paraId="4778BF78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člen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62792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390918" w14:textId="77777777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EBDB5" w14:textId="77777777" w:rsidR="004D07D6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14:paraId="0D13DA6D" w14:textId="0F9083B1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bottom"/>
          </w:tcPr>
          <w:p w14:paraId="7B607003" w14:textId="50AF947E" w:rsidR="004D07D6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5A5A5"/>
            <w:noWrap/>
            <w:vAlign w:val="bottom"/>
          </w:tcPr>
          <w:p w14:paraId="3DB62A30" w14:textId="4FB84754" w:rsidR="004D07D6" w:rsidRDefault="00911891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4</w:t>
            </w:r>
          </w:p>
        </w:tc>
      </w:tr>
      <w:tr w:rsidR="004D07D6" w:rsidRPr="000575AB" w14:paraId="1FD579D6" w14:textId="77777777" w:rsidTr="004D07D6">
        <w:trPr>
          <w:trHeight w:val="300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2F2A8F93" w14:textId="2F61DE95" w:rsidR="004D07D6" w:rsidRPr="000575AB" w:rsidRDefault="004D07D6" w:rsidP="004D07D6">
            <w:pPr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Eliška Čančíková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8D8D8"/>
            <w:noWrap/>
            <w:vAlign w:val="bottom"/>
            <w:hideMark/>
          </w:tcPr>
          <w:p w14:paraId="0ED2C09D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 w:rsidRPr="000575AB">
              <w:rPr>
                <w:color w:val="000000"/>
                <w:lang w:val="cs-CZ" w:eastAsia="cs-CZ"/>
              </w:rPr>
              <w:t>tajemnice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6340214" w14:textId="77777777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54409833" w14:textId="698A53AA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14:paraId="4D1BBBB0" w14:textId="6150F77F" w:rsidR="004D07D6" w:rsidRPr="000575AB" w:rsidRDefault="004D07D6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55FE7F22" w14:textId="70CC16F0" w:rsidR="004D07D6" w:rsidRPr="000575AB" w:rsidRDefault="00911891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-</w:t>
            </w:r>
          </w:p>
        </w:tc>
        <w:tc>
          <w:tcPr>
            <w:tcW w:w="7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bottom"/>
          </w:tcPr>
          <w:p w14:paraId="3BFC1CA4" w14:textId="03203B04" w:rsidR="004D07D6" w:rsidRPr="000575AB" w:rsidRDefault="00C1571F" w:rsidP="004D07D6">
            <w:pPr>
              <w:jc w:val="center"/>
              <w:rPr>
                <w:color w:val="000000"/>
                <w:lang w:val="cs-CZ" w:eastAsia="cs-CZ"/>
              </w:rPr>
            </w:pPr>
            <w:r>
              <w:rPr>
                <w:color w:val="000000"/>
                <w:lang w:val="cs-CZ" w:eastAsia="cs-CZ"/>
              </w:rPr>
              <w:t>o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A5A5A5"/>
            <w:noWrap/>
            <w:vAlign w:val="bottom"/>
            <w:hideMark/>
          </w:tcPr>
          <w:p w14:paraId="51E380EA" w14:textId="08C9D492" w:rsidR="004D07D6" w:rsidRPr="000575AB" w:rsidRDefault="00911891" w:rsidP="004D07D6">
            <w:pPr>
              <w:jc w:val="center"/>
              <w:rPr>
                <w:b/>
                <w:bCs/>
                <w:color w:val="000000"/>
                <w:lang w:val="cs-CZ" w:eastAsia="cs-CZ"/>
              </w:rPr>
            </w:pPr>
            <w:r>
              <w:rPr>
                <w:b/>
                <w:bCs/>
                <w:color w:val="000000"/>
                <w:lang w:val="cs-CZ" w:eastAsia="cs-CZ"/>
              </w:rPr>
              <w:t>4</w:t>
            </w:r>
          </w:p>
        </w:tc>
      </w:tr>
    </w:tbl>
    <w:p w14:paraId="014B8265" w14:textId="77777777" w:rsidR="000575AB" w:rsidRDefault="000575AB" w:rsidP="00AC0DA7">
      <w:pPr>
        <w:rPr>
          <w:rFonts w:ascii="Times New Roman" w:hAnsi="Times New Roman"/>
          <w:color w:val="000000"/>
          <w:spacing w:val="4"/>
          <w:sz w:val="24"/>
          <w:szCs w:val="24"/>
          <w:lang w:val="cs-CZ"/>
        </w:rPr>
      </w:pPr>
    </w:p>
    <w:p w14:paraId="48D61AA9" w14:textId="13A21CD8" w:rsidR="00AC0DA7" w:rsidRDefault="00AC0DA7" w:rsidP="00AC0DA7">
      <w:pPr>
        <w:rPr>
          <w:rFonts w:ascii="Times New Roman" w:hAnsi="Times New Roman"/>
          <w:color w:val="000000"/>
          <w:spacing w:val="7"/>
          <w:sz w:val="24"/>
          <w:szCs w:val="24"/>
          <w:lang w:val="cs-CZ"/>
        </w:rPr>
      </w:pPr>
      <w:r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Zpracoval dne </w:t>
      </w:r>
      <w:r w:rsidR="004D07D6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1</w:t>
      </w:r>
      <w:r w:rsidR="00911891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2</w:t>
      </w:r>
      <w:r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 xml:space="preserve">. </w:t>
      </w:r>
      <w:r w:rsidR="00911891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9</w:t>
      </w:r>
      <w:r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. 20</w:t>
      </w:r>
      <w:r w:rsidR="005A5124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2</w:t>
      </w:r>
      <w:r w:rsidR="004D07D6">
        <w:rPr>
          <w:rFonts w:ascii="Times New Roman" w:hAnsi="Times New Roman"/>
          <w:color w:val="000000"/>
          <w:spacing w:val="4"/>
          <w:sz w:val="24"/>
          <w:szCs w:val="24"/>
          <w:lang w:val="cs-CZ"/>
        </w:rPr>
        <w:t>2</w:t>
      </w:r>
      <w:r w:rsidRPr="00AC0DA7"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 xml:space="preserve"> </w:t>
      </w:r>
    </w:p>
    <w:p w14:paraId="58C98F8F" w14:textId="77777777" w:rsidR="00480A9E" w:rsidRDefault="00480A9E" w:rsidP="00AC0DA7">
      <w:pPr>
        <w:rPr>
          <w:rFonts w:ascii="Times New Roman" w:hAnsi="Times New Roman"/>
          <w:color w:val="000000"/>
          <w:spacing w:val="7"/>
          <w:sz w:val="24"/>
          <w:szCs w:val="24"/>
          <w:lang w:val="cs-CZ"/>
        </w:rPr>
      </w:pPr>
    </w:p>
    <w:p w14:paraId="47954F05" w14:textId="77777777" w:rsidR="00480A9E" w:rsidRPr="00AC0DA7" w:rsidRDefault="00480A9E" w:rsidP="00AC0DA7">
      <w:pPr>
        <w:rPr>
          <w:rFonts w:ascii="Times New Roman" w:hAnsi="Times New Roman"/>
          <w:color w:val="000000"/>
          <w:spacing w:val="7"/>
          <w:sz w:val="24"/>
          <w:szCs w:val="24"/>
          <w:lang w:val="cs-CZ"/>
        </w:rPr>
      </w:pP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  <w:t>__________________________</w:t>
      </w:r>
    </w:p>
    <w:p w14:paraId="46054623" w14:textId="77777777" w:rsidR="00AC0DA7" w:rsidRDefault="00AC0DA7" w:rsidP="00AC0DA7">
      <w:pPr>
        <w:rPr>
          <w:rFonts w:ascii="Times New Roman" w:hAnsi="Times New Roman"/>
          <w:color w:val="000000"/>
          <w:spacing w:val="7"/>
          <w:sz w:val="24"/>
          <w:szCs w:val="24"/>
          <w:lang w:val="cs-CZ"/>
        </w:rPr>
      </w:pP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</w:r>
      <w:r>
        <w:rPr>
          <w:rFonts w:ascii="Times New Roman" w:hAnsi="Times New Roman"/>
          <w:color w:val="000000"/>
          <w:spacing w:val="7"/>
          <w:sz w:val="24"/>
          <w:szCs w:val="24"/>
          <w:lang w:val="cs-CZ"/>
        </w:rPr>
        <w:tab/>
        <w:t>Mgr. Matěj Kadlec</w:t>
      </w:r>
    </w:p>
    <w:p w14:paraId="536085F4" w14:textId="77777777" w:rsidR="00AC0DA7" w:rsidRDefault="00BE5E9D" w:rsidP="00AC0DA7">
      <w:pPr>
        <w:ind w:left="5664"/>
        <w:rPr>
          <w:rFonts w:ascii="Times New Roman" w:hAnsi="Times New Roman"/>
          <w:color w:val="000000"/>
          <w:spacing w:val="6"/>
          <w:sz w:val="24"/>
          <w:szCs w:val="24"/>
          <w:lang w:val="cs-CZ"/>
        </w:rPr>
      </w:pPr>
      <w:r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P</w:t>
      </w:r>
      <w:r w:rsidR="00AC0DA7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 xml:space="preserve">ředseda Finančního </w:t>
      </w:r>
      <w:r w:rsidR="00AC0DA7" w:rsidRPr="005049FB">
        <w:rPr>
          <w:rFonts w:ascii="Times New Roman" w:hAnsi="Times New Roman"/>
          <w:color w:val="000000"/>
          <w:spacing w:val="6"/>
          <w:sz w:val="24"/>
          <w:szCs w:val="24"/>
          <w:lang w:val="cs-CZ"/>
        </w:rPr>
        <w:t>výboru</w:t>
      </w:r>
    </w:p>
    <w:sectPr w:rsidR="00AC0DA7" w:rsidSect="000579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FB"/>
    <w:rsid w:val="000575AB"/>
    <w:rsid w:val="0005794D"/>
    <w:rsid w:val="00076BD6"/>
    <w:rsid w:val="000D5B98"/>
    <w:rsid w:val="000E7366"/>
    <w:rsid w:val="0011222B"/>
    <w:rsid w:val="00124812"/>
    <w:rsid w:val="00143146"/>
    <w:rsid w:val="00155FF8"/>
    <w:rsid w:val="001A22CC"/>
    <w:rsid w:val="002A5990"/>
    <w:rsid w:val="002A6DBF"/>
    <w:rsid w:val="003755C3"/>
    <w:rsid w:val="0038614F"/>
    <w:rsid w:val="003D3EE0"/>
    <w:rsid w:val="00442E7E"/>
    <w:rsid w:val="00462A29"/>
    <w:rsid w:val="00480A9E"/>
    <w:rsid w:val="00495EC2"/>
    <w:rsid w:val="004D07D6"/>
    <w:rsid w:val="005049FB"/>
    <w:rsid w:val="005173A0"/>
    <w:rsid w:val="00520436"/>
    <w:rsid w:val="005A5124"/>
    <w:rsid w:val="005E1AB5"/>
    <w:rsid w:val="00671614"/>
    <w:rsid w:val="006937F4"/>
    <w:rsid w:val="00695524"/>
    <w:rsid w:val="007272F5"/>
    <w:rsid w:val="007614EC"/>
    <w:rsid w:val="00800D74"/>
    <w:rsid w:val="00812C8F"/>
    <w:rsid w:val="00827F0D"/>
    <w:rsid w:val="008E4D01"/>
    <w:rsid w:val="00900869"/>
    <w:rsid w:val="00911891"/>
    <w:rsid w:val="009662A5"/>
    <w:rsid w:val="009C62A0"/>
    <w:rsid w:val="009F46A4"/>
    <w:rsid w:val="00A42C5C"/>
    <w:rsid w:val="00AC0DA7"/>
    <w:rsid w:val="00B250F0"/>
    <w:rsid w:val="00B66A7C"/>
    <w:rsid w:val="00BB4DFF"/>
    <w:rsid w:val="00BE5E9D"/>
    <w:rsid w:val="00C1571F"/>
    <w:rsid w:val="00C44619"/>
    <w:rsid w:val="00CC6804"/>
    <w:rsid w:val="00D605B9"/>
    <w:rsid w:val="00D826FC"/>
    <w:rsid w:val="00E3316B"/>
    <w:rsid w:val="00E53B41"/>
    <w:rsid w:val="00E630C0"/>
    <w:rsid w:val="00E90235"/>
    <w:rsid w:val="00EB6885"/>
    <w:rsid w:val="00ED399D"/>
    <w:rsid w:val="00EF1DA8"/>
    <w:rsid w:val="00F05321"/>
    <w:rsid w:val="00F6059A"/>
    <w:rsid w:val="00F6564A"/>
    <w:rsid w:val="00F76A63"/>
    <w:rsid w:val="00FD1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3B9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9FB"/>
    <w:rPr>
      <w:rFonts w:ascii="Calibri" w:hAnsi="Calibri"/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49FB"/>
    <w:rPr>
      <w:rFonts w:ascii="Calibri" w:hAnsi="Calibri"/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09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282</Words>
  <Characters>1668</Characters>
  <Application>Microsoft Office Word</Application>
  <DocSecurity>4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Zpráva o činnosti Finančního výboru Zastupitelstva MČ Praha - Libuš</vt:lpstr>
    </vt:vector>
  </TitlesOfParts>
  <Company>Microsoft</Company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Zpráva o činnosti Finančního výboru Zastupitelstva MČ Praha - Libuš</dc:title>
  <dc:creator>mkadlec</dc:creator>
  <cp:lastModifiedBy>Michaela Kratochvílová</cp:lastModifiedBy>
  <cp:revision>2</cp:revision>
  <cp:lastPrinted>2016-01-21T12:37:00Z</cp:lastPrinted>
  <dcterms:created xsi:type="dcterms:W3CDTF">2022-09-13T11:09:00Z</dcterms:created>
  <dcterms:modified xsi:type="dcterms:W3CDTF">2022-09-13T11:09:00Z</dcterms:modified>
</cp:coreProperties>
</file>