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30636A" w14:textId="4789E3AF" w:rsidR="004559B3" w:rsidRDefault="004559B3" w:rsidP="004559B3">
      <w:pPr>
        <w:pStyle w:val="Nadpis4"/>
        <w:jc w:val="center"/>
        <w:rPr>
          <w:rFonts w:cs="Calibri"/>
          <w:color w:val="000000"/>
          <w:sz w:val="32"/>
          <w:szCs w:val="32"/>
        </w:rPr>
      </w:pPr>
      <w:r>
        <w:rPr>
          <w:rFonts w:cs="Calibri"/>
          <w:color w:val="000000"/>
          <w:sz w:val="32"/>
          <w:szCs w:val="32"/>
        </w:rPr>
        <w:t>Příloha č.</w:t>
      </w:r>
      <w:r w:rsidR="00993D1A">
        <w:rPr>
          <w:rFonts w:cs="Calibri"/>
          <w:color w:val="000000"/>
          <w:sz w:val="32"/>
          <w:szCs w:val="32"/>
        </w:rPr>
        <w:t xml:space="preserve"> </w:t>
      </w:r>
      <w:r w:rsidR="000A496D">
        <w:rPr>
          <w:rFonts w:cs="Calibri"/>
          <w:color w:val="000000"/>
          <w:sz w:val="32"/>
          <w:szCs w:val="32"/>
        </w:rPr>
        <w:t>1</w:t>
      </w:r>
      <w:r w:rsidR="00B76E04">
        <w:rPr>
          <w:rFonts w:cs="Calibri"/>
          <w:color w:val="000000"/>
          <w:sz w:val="32"/>
          <w:szCs w:val="32"/>
        </w:rPr>
        <w:t xml:space="preserve"> usnesení </w:t>
      </w:r>
      <w:r w:rsidR="00FA3A67">
        <w:rPr>
          <w:rFonts w:cs="Calibri"/>
          <w:color w:val="000000"/>
          <w:sz w:val="32"/>
          <w:szCs w:val="32"/>
        </w:rPr>
        <w:t>ZMČ</w:t>
      </w:r>
      <w:r w:rsidR="003E10C7">
        <w:rPr>
          <w:rFonts w:cs="Calibri"/>
          <w:color w:val="000000"/>
          <w:sz w:val="32"/>
          <w:szCs w:val="32"/>
        </w:rPr>
        <w:t xml:space="preserve"> Praha-Li</w:t>
      </w:r>
      <w:r w:rsidR="000A496D">
        <w:rPr>
          <w:rFonts w:cs="Calibri"/>
          <w:color w:val="000000"/>
          <w:sz w:val="32"/>
          <w:szCs w:val="32"/>
        </w:rPr>
        <w:t>buš</w:t>
      </w:r>
      <w:r w:rsidR="00B76E04">
        <w:rPr>
          <w:rFonts w:cs="Calibri"/>
          <w:color w:val="000000"/>
          <w:sz w:val="32"/>
          <w:szCs w:val="32"/>
        </w:rPr>
        <w:t xml:space="preserve"> č.</w:t>
      </w:r>
      <w:r w:rsidR="00993D1A">
        <w:rPr>
          <w:rFonts w:cs="Calibri"/>
          <w:color w:val="000000"/>
          <w:sz w:val="32"/>
          <w:szCs w:val="32"/>
        </w:rPr>
        <w:t xml:space="preserve"> </w:t>
      </w:r>
      <w:proofErr w:type="spellStart"/>
      <w:r w:rsidR="000A496D">
        <w:rPr>
          <w:rFonts w:cs="Calibri"/>
          <w:color w:val="000000"/>
          <w:sz w:val="32"/>
          <w:szCs w:val="32"/>
        </w:rPr>
        <w:t>xx</w:t>
      </w:r>
      <w:proofErr w:type="spellEnd"/>
      <w:r w:rsidR="000A496D">
        <w:rPr>
          <w:rFonts w:cs="Calibri"/>
          <w:color w:val="000000"/>
          <w:sz w:val="32"/>
          <w:szCs w:val="32"/>
        </w:rPr>
        <w:t>/</w:t>
      </w:r>
      <w:proofErr w:type="spellStart"/>
      <w:r w:rsidR="000A496D">
        <w:rPr>
          <w:rFonts w:cs="Calibri"/>
          <w:color w:val="000000"/>
          <w:sz w:val="32"/>
          <w:szCs w:val="32"/>
        </w:rPr>
        <w:t>xxxx</w:t>
      </w:r>
      <w:proofErr w:type="spellEnd"/>
      <w:r>
        <w:rPr>
          <w:rFonts w:cs="Calibri"/>
          <w:color w:val="000000"/>
          <w:sz w:val="32"/>
          <w:szCs w:val="32"/>
        </w:rPr>
        <w:t xml:space="preserve"> ze dne </w:t>
      </w:r>
      <w:r w:rsidR="00FA3A67">
        <w:rPr>
          <w:rFonts w:cs="Calibri"/>
          <w:color w:val="000000"/>
          <w:sz w:val="32"/>
          <w:szCs w:val="32"/>
        </w:rPr>
        <w:t>14. 2. 2023</w:t>
      </w:r>
    </w:p>
    <w:p w14:paraId="3BD72250" w14:textId="77777777" w:rsidR="00602167" w:rsidRPr="009843C1" w:rsidRDefault="00602167" w:rsidP="00602167">
      <w:pPr>
        <w:pStyle w:val="Nadpis4"/>
        <w:jc w:val="center"/>
        <w:rPr>
          <w:rFonts w:cs="Calibri"/>
          <w:color w:val="000000"/>
          <w:sz w:val="32"/>
          <w:szCs w:val="32"/>
        </w:rPr>
      </w:pPr>
      <w:r w:rsidRPr="009843C1">
        <w:rPr>
          <w:rFonts w:cs="Calibri"/>
          <w:color w:val="000000"/>
          <w:sz w:val="32"/>
          <w:szCs w:val="32"/>
        </w:rPr>
        <w:t xml:space="preserve">Jmenování komisí k realizaci Dotačního programu MČ Praha-Libuš na rok </w:t>
      </w:r>
      <w:r>
        <w:rPr>
          <w:rFonts w:cs="Calibri"/>
          <w:color w:val="000000"/>
          <w:sz w:val="32"/>
          <w:szCs w:val="32"/>
        </w:rPr>
        <w:t>2023</w:t>
      </w:r>
      <w:r w:rsidRPr="009843C1">
        <w:rPr>
          <w:rFonts w:cs="Calibri"/>
          <w:color w:val="000000"/>
          <w:sz w:val="32"/>
          <w:szCs w:val="32"/>
        </w:rPr>
        <w:t xml:space="preserve"> pro poskytování programových dotací</w:t>
      </w:r>
    </w:p>
    <w:p w14:paraId="474C2A28" w14:textId="77777777" w:rsidR="00602167" w:rsidRDefault="00602167" w:rsidP="00602167">
      <w:pPr>
        <w:pStyle w:val="Nadpis4"/>
        <w:spacing w:before="0"/>
        <w:jc w:val="both"/>
        <w:rPr>
          <w:rFonts w:cs="Calibri"/>
          <w:b w:val="0"/>
          <w:color w:val="000000"/>
          <w:sz w:val="22"/>
          <w:szCs w:val="22"/>
        </w:rPr>
      </w:pPr>
    </w:p>
    <w:p w14:paraId="4FFA2B3A" w14:textId="77777777" w:rsidR="00602167" w:rsidRPr="00CB22A2" w:rsidRDefault="00602167" w:rsidP="00602167">
      <w:pPr>
        <w:pStyle w:val="Nadpis4"/>
        <w:numPr>
          <w:ilvl w:val="0"/>
          <w:numId w:val="1"/>
        </w:numPr>
        <w:jc w:val="both"/>
        <w:rPr>
          <w:rFonts w:cs="Calibri"/>
          <w:color w:val="000000"/>
          <w:sz w:val="22"/>
          <w:szCs w:val="22"/>
        </w:rPr>
      </w:pPr>
      <w:r>
        <w:rPr>
          <w:rFonts w:cs="Calibri"/>
          <w:color w:val="000000"/>
          <w:sz w:val="22"/>
          <w:szCs w:val="22"/>
          <w:u w:val="single"/>
        </w:rPr>
        <w:t>Jmenuje</w:t>
      </w:r>
      <w:r w:rsidRPr="004559B3">
        <w:rPr>
          <w:rFonts w:cs="Calibri"/>
          <w:color w:val="000000"/>
          <w:sz w:val="22"/>
          <w:szCs w:val="22"/>
          <w:u w:val="single"/>
        </w:rPr>
        <w:t> Komis</w:t>
      </w:r>
      <w:r>
        <w:rPr>
          <w:rFonts w:cs="Calibri"/>
          <w:color w:val="000000"/>
          <w:sz w:val="22"/>
          <w:szCs w:val="22"/>
          <w:u w:val="single"/>
        </w:rPr>
        <w:t xml:space="preserve">i, členy a zapisovatele komise </w:t>
      </w:r>
      <w:r w:rsidRPr="004559B3">
        <w:rPr>
          <w:rFonts w:cs="Calibri"/>
          <w:color w:val="000000"/>
          <w:sz w:val="22"/>
          <w:szCs w:val="22"/>
          <w:u w:val="single"/>
        </w:rPr>
        <w:t xml:space="preserve">pro otevírání obálek:  </w:t>
      </w:r>
    </w:p>
    <w:p w14:paraId="4B594316" w14:textId="77777777" w:rsidR="00602167" w:rsidRDefault="00602167" w:rsidP="00602167">
      <w:pPr>
        <w:pStyle w:val="Nadpis4"/>
        <w:numPr>
          <w:ilvl w:val="0"/>
          <w:numId w:val="2"/>
        </w:numPr>
        <w:spacing w:before="0" w:after="0"/>
        <w:ind w:left="1418"/>
        <w:jc w:val="both"/>
        <w:rPr>
          <w:rFonts w:cs="Calibri"/>
          <w:b w:val="0"/>
          <w:color w:val="000000"/>
          <w:sz w:val="22"/>
          <w:szCs w:val="22"/>
        </w:rPr>
      </w:pPr>
      <w:r>
        <w:rPr>
          <w:rFonts w:cs="Calibri"/>
          <w:color w:val="000000"/>
          <w:sz w:val="22"/>
          <w:szCs w:val="22"/>
        </w:rPr>
        <w:t>Ing. Jindřicha Sochůrka</w:t>
      </w:r>
      <w:r>
        <w:rPr>
          <w:rFonts w:cs="Calibri"/>
          <w:b w:val="0"/>
          <w:color w:val="000000"/>
          <w:sz w:val="22"/>
          <w:szCs w:val="22"/>
        </w:rPr>
        <w:t xml:space="preserve">, tajemníka ÚMČ Praha-Libuš, </w:t>
      </w:r>
    </w:p>
    <w:p w14:paraId="3A6F75DD" w14:textId="77777777" w:rsidR="00602167" w:rsidRDefault="00602167" w:rsidP="00602167">
      <w:pPr>
        <w:pStyle w:val="Nadpis4"/>
        <w:numPr>
          <w:ilvl w:val="0"/>
          <w:numId w:val="2"/>
        </w:numPr>
        <w:spacing w:before="0" w:after="0"/>
        <w:ind w:left="1418"/>
        <w:jc w:val="both"/>
        <w:rPr>
          <w:rFonts w:cs="Calibri"/>
          <w:b w:val="0"/>
          <w:color w:val="000000" w:themeColor="text1"/>
          <w:sz w:val="22"/>
          <w:szCs w:val="22"/>
        </w:rPr>
      </w:pPr>
      <w:r>
        <w:rPr>
          <w:rFonts w:cs="Calibri"/>
          <w:color w:val="000000"/>
          <w:sz w:val="22"/>
          <w:szCs w:val="22"/>
          <w:shd w:val="clear" w:color="auto" w:fill="FFFFFF" w:themeFill="background1"/>
        </w:rPr>
        <w:t xml:space="preserve">Bc. Ivetu </w:t>
      </w:r>
      <w:proofErr w:type="spellStart"/>
      <w:r>
        <w:rPr>
          <w:rFonts w:cs="Calibri"/>
          <w:color w:val="000000"/>
          <w:sz w:val="22"/>
          <w:szCs w:val="22"/>
          <w:shd w:val="clear" w:color="auto" w:fill="FFFFFF" w:themeFill="background1"/>
        </w:rPr>
        <w:t>Ouředníčkovou</w:t>
      </w:r>
      <w:proofErr w:type="spellEnd"/>
      <w:r>
        <w:rPr>
          <w:rFonts w:cs="Calibri"/>
          <w:b w:val="0"/>
          <w:color w:val="000000" w:themeColor="text1"/>
          <w:sz w:val="22"/>
          <w:szCs w:val="22"/>
          <w:shd w:val="clear" w:color="auto" w:fill="FFFFFF" w:themeFill="background1"/>
        </w:rPr>
        <w:t>,</w:t>
      </w:r>
      <w:r>
        <w:rPr>
          <w:rFonts w:cs="Calibri"/>
          <w:b w:val="0"/>
          <w:color w:val="000000" w:themeColor="text1"/>
          <w:sz w:val="22"/>
          <w:szCs w:val="22"/>
        </w:rPr>
        <w:t xml:space="preserve"> vedoucí Odboru správního a školství ÚMČ Praha-Libuš,</w:t>
      </w:r>
    </w:p>
    <w:p w14:paraId="61097514" w14:textId="77777777" w:rsidR="00602167" w:rsidRDefault="00602167" w:rsidP="00602167">
      <w:pPr>
        <w:pStyle w:val="Nadpis4"/>
        <w:numPr>
          <w:ilvl w:val="0"/>
          <w:numId w:val="2"/>
        </w:numPr>
        <w:spacing w:before="0" w:after="0"/>
        <w:ind w:left="1418"/>
        <w:jc w:val="both"/>
        <w:rPr>
          <w:rFonts w:cs="Calibri"/>
          <w:b w:val="0"/>
          <w:color w:val="000000" w:themeColor="text1"/>
          <w:sz w:val="22"/>
          <w:szCs w:val="22"/>
        </w:rPr>
      </w:pPr>
      <w:r>
        <w:rPr>
          <w:rFonts w:cs="Calibri"/>
          <w:color w:val="000000" w:themeColor="text1"/>
          <w:sz w:val="22"/>
          <w:szCs w:val="22"/>
        </w:rPr>
        <w:t>Bc. Lucii Chmelířovou</w:t>
      </w:r>
      <w:r>
        <w:rPr>
          <w:rFonts w:cs="Calibri"/>
          <w:b w:val="0"/>
          <w:color w:val="000000" w:themeColor="text1"/>
          <w:sz w:val="22"/>
          <w:szCs w:val="22"/>
        </w:rPr>
        <w:t xml:space="preserve">, referentku Odboru správního a školství ÚMČ Praha-Libuš, </w:t>
      </w:r>
    </w:p>
    <w:p w14:paraId="42DD5948" w14:textId="77777777" w:rsidR="00602167" w:rsidRPr="00CB22A2" w:rsidRDefault="00602167" w:rsidP="00602167">
      <w:pPr>
        <w:pStyle w:val="Nadpis4"/>
        <w:spacing w:before="0" w:after="0"/>
        <w:ind w:left="1418"/>
        <w:jc w:val="both"/>
        <w:rPr>
          <w:rFonts w:cs="Calibri"/>
          <w:b w:val="0"/>
          <w:color w:val="000000" w:themeColor="text1"/>
          <w:sz w:val="22"/>
          <w:szCs w:val="22"/>
        </w:rPr>
      </w:pPr>
      <w:r>
        <w:rPr>
          <w:rFonts w:cs="Calibri"/>
          <w:b w:val="0"/>
          <w:color w:val="000000" w:themeColor="text1"/>
          <w:sz w:val="22"/>
          <w:szCs w:val="22"/>
        </w:rPr>
        <w:t>současně za členku a zapisovatelku komise</w:t>
      </w:r>
      <w:r w:rsidRPr="004559B3">
        <w:rPr>
          <w:rFonts w:cs="Calibri"/>
          <w:color w:val="000000"/>
          <w:sz w:val="22"/>
          <w:szCs w:val="22"/>
          <w:u w:val="single"/>
        </w:rPr>
        <w:t xml:space="preserve">                                                                                                                                 </w:t>
      </w:r>
    </w:p>
    <w:p w14:paraId="40B6F0E7" w14:textId="77777777" w:rsidR="00602167" w:rsidRPr="00B702EC" w:rsidRDefault="00602167" w:rsidP="00602167">
      <w:pPr>
        <w:pStyle w:val="Nadpis4"/>
        <w:spacing w:before="0" w:after="0"/>
        <w:ind w:left="1418"/>
        <w:jc w:val="both"/>
        <w:rPr>
          <w:rFonts w:cs="Calibri"/>
          <w:b w:val="0"/>
          <w:color w:val="000000" w:themeColor="text1"/>
          <w:sz w:val="22"/>
          <w:szCs w:val="22"/>
        </w:rPr>
      </w:pPr>
    </w:p>
    <w:p w14:paraId="4544AE47" w14:textId="77777777" w:rsidR="00602167" w:rsidRPr="002F4C7F" w:rsidRDefault="00602167" w:rsidP="00602167"/>
    <w:p w14:paraId="76DEA3E5" w14:textId="77777777" w:rsidR="00602167" w:rsidRPr="00D80746" w:rsidRDefault="00602167" w:rsidP="00602167">
      <w:pPr>
        <w:pStyle w:val="Nadpis4"/>
        <w:numPr>
          <w:ilvl w:val="0"/>
          <w:numId w:val="1"/>
        </w:numPr>
        <w:jc w:val="both"/>
        <w:rPr>
          <w:rFonts w:cs="Calibri"/>
          <w:color w:val="000000" w:themeColor="text1"/>
          <w:sz w:val="22"/>
          <w:szCs w:val="22"/>
          <w:u w:val="single"/>
        </w:rPr>
      </w:pPr>
      <w:r w:rsidRPr="00D80746">
        <w:rPr>
          <w:rFonts w:cs="Calibri"/>
          <w:color w:val="000000" w:themeColor="text1"/>
          <w:sz w:val="22"/>
          <w:szCs w:val="22"/>
          <w:u w:val="single"/>
        </w:rPr>
        <w:t>Jmenuje Komise</w:t>
      </w:r>
      <w:r>
        <w:rPr>
          <w:rFonts w:cs="Calibri"/>
          <w:color w:val="000000" w:themeColor="text1"/>
          <w:sz w:val="22"/>
          <w:szCs w:val="22"/>
          <w:u w:val="single"/>
        </w:rPr>
        <w:t>,</w:t>
      </w:r>
      <w:r w:rsidRPr="00D80746">
        <w:rPr>
          <w:rFonts w:cs="Calibri"/>
          <w:color w:val="000000" w:themeColor="text1"/>
          <w:sz w:val="22"/>
          <w:szCs w:val="22"/>
          <w:u w:val="single"/>
        </w:rPr>
        <w:t> členy</w:t>
      </w:r>
      <w:r>
        <w:rPr>
          <w:rFonts w:cs="Calibri"/>
          <w:color w:val="000000" w:themeColor="text1"/>
          <w:sz w:val="22"/>
          <w:szCs w:val="22"/>
          <w:u w:val="single"/>
        </w:rPr>
        <w:t xml:space="preserve"> a zapisovatele</w:t>
      </w:r>
      <w:r w:rsidRPr="00D80746">
        <w:rPr>
          <w:rFonts w:cs="Calibri"/>
          <w:color w:val="000000" w:themeColor="text1"/>
          <w:sz w:val="22"/>
          <w:szCs w:val="22"/>
          <w:u w:val="single"/>
        </w:rPr>
        <w:t xml:space="preserve"> komisí pro hodnocení projektů:</w:t>
      </w:r>
    </w:p>
    <w:p w14:paraId="56427AAE" w14:textId="77777777" w:rsidR="00602167" w:rsidRDefault="00602167" w:rsidP="00602167">
      <w:pPr>
        <w:pStyle w:val="Nadpis4"/>
        <w:numPr>
          <w:ilvl w:val="0"/>
          <w:numId w:val="5"/>
        </w:numPr>
        <w:spacing w:before="0" w:after="0"/>
        <w:ind w:left="1276" w:hanging="425"/>
        <w:jc w:val="both"/>
        <w:rPr>
          <w:rFonts w:cs="Calibri"/>
          <w:b w:val="0"/>
          <w:color w:val="000000" w:themeColor="text1"/>
          <w:sz w:val="22"/>
          <w:szCs w:val="22"/>
        </w:rPr>
      </w:pPr>
      <w:r w:rsidRPr="00C50286">
        <w:rPr>
          <w:rFonts w:cs="Calibri"/>
          <w:color w:val="000000" w:themeColor="text1"/>
          <w:sz w:val="22"/>
          <w:szCs w:val="22"/>
          <w:u w:val="single"/>
        </w:rPr>
        <w:t xml:space="preserve">pro oblast č. 1 </w:t>
      </w:r>
      <w:r w:rsidRPr="00C50286">
        <w:rPr>
          <w:rFonts w:cs="Calibri"/>
          <w:b w:val="0"/>
          <w:color w:val="000000" w:themeColor="text1"/>
          <w:sz w:val="22"/>
          <w:szCs w:val="22"/>
        </w:rPr>
        <w:t>(Program v oblasti projektu Zdravá Libuš a Písnice a místní Agenda 21</w:t>
      </w:r>
      <w:r>
        <w:rPr>
          <w:rFonts w:cs="Calibri"/>
          <w:b w:val="0"/>
          <w:color w:val="000000" w:themeColor="text1"/>
          <w:sz w:val="22"/>
          <w:szCs w:val="22"/>
        </w:rPr>
        <w:t>):</w:t>
      </w:r>
    </w:p>
    <w:p w14:paraId="4F695407" w14:textId="77777777" w:rsidR="00602167" w:rsidRPr="00C50286" w:rsidRDefault="00602167" w:rsidP="00602167">
      <w:pPr>
        <w:pStyle w:val="Nadpis4"/>
        <w:spacing w:before="0" w:after="0"/>
        <w:ind w:left="1353"/>
        <w:jc w:val="both"/>
      </w:pPr>
      <w:r w:rsidRPr="00C50286">
        <w:rPr>
          <w:rFonts w:cs="Calibri"/>
          <w:b w:val="0"/>
          <w:color w:val="000000" w:themeColor="text1"/>
          <w:sz w:val="22"/>
          <w:szCs w:val="22"/>
        </w:rPr>
        <w:t xml:space="preserve"> </w:t>
      </w:r>
    </w:p>
    <w:p w14:paraId="16C98330" w14:textId="77777777" w:rsidR="00602167" w:rsidRPr="009262CF" w:rsidRDefault="00602167" w:rsidP="00602167">
      <w:pPr>
        <w:pStyle w:val="Nadpis4"/>
        <w:numPr>
          <w:ilvl w:val="0"/>
          <w:numId w:val="2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9262CF">
        <w:rPr>
          <w:rFonts w:asciiTheme="minorHAnsi" w:hAnsiTheme="minorHAnsi" w:cstheme="minorHAnsi"/>
          <w:sz w:val="22"/>
          <w:szCs w:val="22"/>
        </w:rPr>
        <w:t>MgA</w:t>
      </w:r>
      <w:proofErr w:type="spellEnd"/>
      <w:r w:rsidRPr="009262CF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>Elišku Málkovou</w:t>
      </w:r>
    </w:p>
    <w:p w14:paraId="4BBA7877" w14:textId="0993392F" w:rsidR="00602167" w:rsidRPr="009262CF" w:rsidRDefault="00612646" w:rsidP="00602167">
      <w:pPr>
        <w:pStyle w:val="Odstavecseseznamem"/>
        <w:numPr>
          <w:ilvl w:val="0"/>
          <w:numId w:val="2"/>
        </w:num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>Ing. e</w:t>
      </w:r>
      <w:r w:rsidR="00602167" w:rsidRPr="009262CF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t Mgr. </w:t>
      </w:r>
      <w:r w:rsidR="00602167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Evu Vítovou</w:t>
      </w:r>
    </w:p>
    <w:p w14:paraId="4BAC57A1" w14:textId="77777777" w:rsidR="00602167" w:rsidRPr="009262CF" w:rsidRDefault="00602167" w:rsidP="00602167">
      <w:pPr>
        <w:pStyle w:val="Odstavecseseznamem"/>
        <w:numPr>
          <w:ilvl w:val="0"/>
          <w:numId w:val="2"/>
        </w:numPr>
        <w:rPr>
          <w:rFonts w:asciiTheme="minorHAnsi" w:hAnsiTheme="minorHAnsi" w:cstheme="minorHAnsi"/>
          <w:b/>
          <w:sz w:val="22"/>
          <w:szCs w:val="22"/>
        </w:rPr>
      </w:pPr>
      <w:r w:rsidRPr="009262CF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Mgr. 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>Danu</w:t>
      </w:r>
      <w:r w:rsidRPr="009262CF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>Novopackou</w:t>
      </w:r>
      <w:r w:rsidRPr="009262CF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>Augustýnovou</w:t>
      </w:r>
    </w:p>
    <w:p w14:paraId="2DAA92A2" w14:textId="77777777" w:rsidR="00602167" w:rsidRPr="009262CF" w:rsidRDefault="00602167" w:rsidP="00602167">
      <w:pPr>
        <w:rPr>
          <w:rFonts w:asciiTheme="minorHAnsi" w:hAnsiTheme="minorHAnsi" w:cstheme="minorHAnsi"/>
          <w:sz w:val="22"/>
          <w:szCs w:val="22"/>
        </w:rPr>
      </w:pPr>
    </w:p>
    <w:p w14:paraId="03C80DD9" w14:textId="77777777" w:rsidR="00602167" w:rsidRPr="009262CF" w:rsidRDefault="00602167" w:rsidP="00602167">
      <w:pPr>
        <w:pStyle w:val="Nadpis4"/>
        <w:numPr>
          <w:ilvl w:val="0"/>
          <w:numId w:val="2"/>
        </w:numPr>
        <w:spacing w:before="0" w:after="0"/>
        <w:jc w:val="both"/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</w:pPr>
      <w:r w:rsidRPr="009262CF">
        <w:rPr>
          <w:rFonts w:asciiTheme="minorHAnsi" w:hAnsiTheme="minorHAnsi" w:cstheme="minorHAnsi"/>
          <w:color w:val="000000" w:themeColor="text1"/>
          <w:sz w:val="22"/>
          <w:szCs w:val="22"/>
        </w:rPr>
        <w:t>Bc. Petra Borského</w:t>
      </w:r>
      <w:r w:rsidRPr="009262CF"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  <w:t xml:space="preserve">, vedoucího Odbor životního prostředí a dopravy a koordinátora MA 21 ÚMČ Praha-Libuš za zapisovatele komise, </w:t>
      </w:r>
    </w:p>
    <w:p w14:paraId="2CC7EBC4" w14:textId="77777777" w:rsidR="00602167" w:rsidRPr="009262CF" w:rsidRDefault="00602167" w:rsidP="00602167">
      <w:pPr>
        <w:pStyle w:val="Nadpis4"/>
        <w:spacing w:before="0" w:after="0"/>
        <w:ind w:left="1080"/>
        <w:jc w:val="both"/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</w:pPr>
      <w:r w:rsidRPr="009262CF"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  <w:tab/>
      </w:r>
      <w:r w:rsidRPr="009262CF"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  <w:tab/>
      </w:r>
      <w:r w:rsidRPr="009262CF"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  <w:tab/>
      </w:r>
      <w:r w:rsidRPr="009262CF"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  <w:tab/>
      </w:r>
      <w:r w:rsidRPr="009262CF"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  <w:tab/>
      </w:r>
      <w:r w:rsidRPr="009262CF"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  <w:tab/>
      </w:r>
    </w:p>
    <w:p w14:paraId="0CAC7EF2" w14:textId="77777777" w:rsidR="00602167" w:rsidRPr="009262CF" w:rsidRDefault="00602167" w:rsidP="00602167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508EBAFE" w14:textId="77777777" w:rsidR="00602167" w:rsidRPr="009262CF" w:rsidRDefault="00602167" w:rsidP="00602167">
      <w:pPr>
        <w:pStyle w:val="Nadpis4"/>
        <w:numPr>
          <w:ilvl w:val="0"/>
          <w:numId w:val="5"/>
        </w:numPr>
        <w:spacing w:before="0"/>
        <w:ind w:left="1418" w:hanging="567"/>
        <w:jc w:val="both"/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</w:pPr>
      <w:r w:rsidRPr="009262CF">
        <w:rPr>
          <w:rFonts w:asciiTheme="minorHAnsi" w:hAnsiTheme="minorHAnsi" w:cstheme="minorHAnsi"/>
          <w:color w:val="000000" w:themeColor="text1"/>
          <w:sz w:val="22"/>
          <w:szCs w:val="22"/>
          <w:u w:val="single"/>
        </w:rPr>
        <w:t xml:space="preserve">pro oblast č. 2 </w:t>
      </w:r>
      <w:r w:rsidRPr="009262CF"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  <w:t>(Program v oblasti kultury, sportu, volnočasových aktivit):</w:t>
      </w:r>
    </w:p>
    <w:p w14:paraId="0EA87B24" w14:textId="77777777" w:rsidR="00602167" w:rsidRPr="009262CF" w:rsidRDefault="00602167" w:rsidP="00602167">
      <w:pPr>
        <w:pStyle w:val="Nadpis4"/>
        <w:spacing w:before="0" w:after="0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</w:p>
    <w:p w14:paraId="7088D7E3" w14:textId="77777777" w:rsidR="00602167" w:rsidRPr="009262CF" w:rsidRDefault="00602167" w:rsidP="00602167">
      <w:pPr>
        <w:pStyle w:val="Nadpis4"/>
        <w:numPr>
          <w:ilvl w:val="0"/>
          <w:numId w:val="2"/>
        </w:numPr>
        <w:spacing w:before="0" w:after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262CF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Ing. Zdenko 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Hájka</w:t>
      </w:r>
    </w:p>
    <w:p w14:paraId="4CCF0810" w14:textId="77777777" w:rsidR="00602167" w:rsidRPr="009262CF" w:rsidRDefault="00602167" w:rsidP="00602167">
      <w:pPr>
        <w:pStyle w:val="Nadpis4"/>
        <w:numPr>
          <w:ilvl w:val="0"/>
          <w:numId w:val="2"/>
        </w:numPr>
        <w:spacing w:before="0" w:after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262CF">
        <w:rPr>
          <w:rFonts w:asciiTheme="minorHAnsi" w:hAnsiTheme="minorHAnsi" w:cstheme="minorHAnsi"/>
          <w:color w:val="000000" w:themeColor="text1"/>
          <w:sz w:val="22"/>
          <w:szCs w:val="22"/>
        </w:rPr>
        <w:t>Mgr. Tomáš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e</w:t>
      </w:r>
      <w:r w:rsidRPr="009262C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proofErr w:type="spellStart"/>
      <w:r w:rsidRPr="009262CF">
        <w:rPr>
          <w:rFonts w:asciiTheme="minorHAnsi" w:hAnsiTheme="minorHAnsi" w:cstheme="minorHAnsi"/>
          <w:color w:val="000000" w:themeColor="text1"/>
          <w:sz w:val="22"/>
          <w:szCs w:val="22"/>
        </w:rPr>
        <w:t>Dollinger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a</w:t>
      </w:r>
      <w:proofErr w:type="spellEnd"/>
    </w:p>
    <w:p w14:paraId="3D753D88" w14:textId="77777777" w:rsidR="00602167" w:rsidRPr="009262CF" w:rsidRDefault="00602167" w:rsidP="00602167">
      <w:pPr>
        <w:pStyle w:val="Odstavecseseznamem"/>
        <w:numPr>
          <w:ilvl w:val="0"/>
          <w:numId w:val="2"/>
        </w:numPr>
        <w:rPr>
          <w:rFonts w:asciiTheme="minorHAnsi" w:hAnsiTheme="minorHAnsi" w:cstheme="minorHAnsi"/>
          <w:b/>
          <w:sz w:val="22"/>
          <w:szCs w:val="22"/>
        </w:rPr>
      </w:pPr>
      <w:r w:rsidRPr="009262CF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Ing. Petr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>a</w:t>
      </w:r>
      <w:r w:rsidRPr="009262CF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>Bílka</w:t>
      </w:r>
    </w:p>
    <w:p w14:paraId="55C65D93" w14:textId="77777777" w:rsidR="00602167" w:rsidRPr="009262CF" w:rsidRDefault="00602167" w:rsidP="00602167">
      <w:pPr>
        <w:rPr>
          <w:rFonts w:asciiTheme="minorHAnsi" w:hAnsiTheme="minorHAnsi" w:cstheme="minorHAnsi"/>
          <w:sz w:val="22"/>
          <w:szCs w:val="22"/>
        </w:rPr>
      </w:pPr>
    </w:p>
    <w:p w14:paraId="3600C212" w14:textId="77777777" w:rsidR="00602167" w:rsidRPr="009262CF" w:rsidRDefault="00602167" w:rsidP="00602167">
      <w:pPr>
        <w:pStyle w:val="Nadpis4"/>
        <w:numPr>
          <w:ilvl w:val="0"/>
          <w:numId w:val="2"/>
        </w:numPr>
        <w:spacing w:before="0" w:after="0"/>
        <w:jc w:val="both"/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</w:pPr>
      <w:r w:rsidRPr="009262C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paní Renátu </w:t>
      </w:r>
      <w:proofErr w:type="spellStart"/>
      <w:r w:rsidRPr="009262CF">
        <w:rPr>
          <w:rFonts w:asciiTheme="minorHAnsi" w:hAnsiTheme="minorHAnsi" w:cstheme="minorHAnsi"/>
          <w:color w:val="000000" w:themeColor="text1"/>
          <w:sz w:val="22"/>
          <w:szCs w:val="22"/>
        </w:rPr>
        <w:t>Sobíškovou</w:t>
      </w:r>
      <w:proofErr w:type="spellEnd"/>
      <w:r w:rsidRPr="009262CF"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  <w:t xml:space="preserve">, referentku Odboru správního a školství ÚMČ Praha-Libuš za zapisovatelku komise, </w:t>
      </w:r>
    </w:p>
    <w:p w14:paraId="5621F512" w14:textId="77777777" w:rsidR="00602167" w:rsidRPr="009262CF" w:rsidRDefault="00602167" w:rsidP="00602167">
      <w:pPr>
        <w:rPr>
          <w:rFonts w:asciiTheme="minorHAnsi" w:hAnsiTheme="minorHAnsi" w:cstheme="minorHAnsi"/>
          <w:sz w:val="22"/>
          <w:szCs w:val="22"/>
        </w:rPr>
      </w:pPr>
    </w:p>
    <w:p w14:paraId="6FC386C8" w14:textId="77777777" w:rsidR="00602167" w:rsidRPr="009262CF" w:rsidRDefault="00602167" w:rsidP="00602167">
      <w:pPr>
        <w:pStyle w:val="Nadpis4"/>
        <w:spacing w:before="0" w:after="0"/>
        <w:ind w:left="1353"/>
        <w:jc w:val="both"/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</w:pPr>
      <w:r w:rsidRPr="009262CF"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  <w:t xml:space="preserve"> </w:t>
      </w:r>
    </w:p>
    <w:p w14:paraId="3B169F4B" w14:textId="77777777" w:rsidR="00602167" w:rsidRPr="009262CF" w:rsidRDefault="00602167" w:rsidP="00602167">
      <w:pPr>
        <w:pStyle w:val="Odstavecseseznamem"/>
        <w:ind w:left="1080" w:firstLine="336"/>
        <w:rPr>
          <w:rFonts w:asciiTheme="minorHAnsi" w:hAnsiTheme="minorHAnsi" w:cstheme="minorHAnsi"/>
          <w:i/>
          <w:color w:val="000000" w:themeColor="text1"/>
          <w:sz w:val="22"/>
          <w:szCs w:val="22"/>
        </w:rPr>
      </w:pPr>
    </w:p>
    <w:p w14:paraId="6DE9C4CE" w14:textId="77777777" w:rsidR="00602167" w:rsidRPr="009262CF" w:rsidRDefault="00602167" w:rsidP="00602167">
      <w:pPr>
        <w:pStyle w:val="Nadpis4"/>
        <w:numPr>
          <w:ilvl w:val="0"/>
          <w:numId w:val="5"/>
        </w:numPr>
        <w:spacing w:before="0" w:after="0"/>
        <w:ind w:left="851" w:firstLine="0"/>
        <w:jc w:val="both"/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</w:pPr>
      <w:r w:rsidRPr="009262CF">
        <w:rPr>
          <w:rFonts w:asciiTheme="minorHAnsi" w:hAnsiTheme="minorHAnsi" w:cstheme="minorHAnsi"/>
          <w:color w:val="000000" w:themeColor="text1"/>
          <w:sz w:val="22"/>
          <w:szCs w:val="22"/>
          <w:u w:val="single"/>
        </w:rPr>
        <w:t>pro oblast č. 3</w:t>
      </w:r>
      <w:r w:rsidRPr="009262CF"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  <w:t xml:space="preserve"> (Program v sociální oblasti):</w:t>
      </w:r>
    </w:p>
    <w:p w14:paraId="3C2FF465" w14:textId="77777777" w:rsidR="00602167" w:rsidRDefault="00602167" w:rsidP="00602167">
      <w:pPr>
        <w:pStyle w:val="Nadpis4"/>
        <w:spacing w:before="0" w:after="0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</w:p>
    <w:p w14:paraId="16BF8D5A" w14:textId="70056B4E" w:rsidR="00602167" w:rsidRPr="009262CF" w:rsidRDefault="00612646" w:rsidP="00602167">
      <w:pPr>
        <w:pStyle w:val="Nadpis4"/>
        <w:numPr>
          <w:ilvl w:val="0"/>
          <w:numId w:val="2"/>
        </w:numPr>
        <w:spacing w:before="0" w:after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p. </w:t>
      </w:r>
      <w:r w:rsidR="00602167">
        <w:rPr>
          <w:rFonts w:asciiTheme="minorHAnsi" w:hAnsiTheme="minorHAnsi" w:cstheme="minorHAnsi"/>
          <w:color w:val="000000" w:themeColor="text1"/>
          <w:sz w:val="22"/>
          <w:szCs w:val="22"/>
        </w:rPr>
        <w:t>Miloše Hájka</w:t>
      </w:r>
    </w:p>
    <w:p w14:paraId="4D9E742F" w14:textId="1AF2881F" w:rsidR="00602167" w:rsidRPr="009262CF" w:rsidRDefault="00612646" w:rsidP="00602167">
      <w:pPr>
        <w:pStyle w:val="Nadpis4"/>
        <w:numPr>
          <w:ilvl w:val="0"/>
          <w:numId w:val="2"/>
        </w:numPr>
        <w:spacing w:before="0" w:after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pí. </w:t>
      </w:r>
      <w:r w:rsidR="00602167" w:rsidRPr="009262CF">
        <w:rPr>
          <w:rFonts w:asciiTheme="minorHAnsi" w:hAnsiTheme="minorHAnsi" w:cstheme="minorHAnsi"/>
          <w:color w:val="000000" w:themeColor="text1"/>
          <w:sz w:val="22"/>
          <w:szCs w:val="22"/>
        </w:rPr>
        <w:t>Ev</w:t>
      </w:r>
      <w:r w:rsidR="0060216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u </w:t>
      </w:r>
      <w:proofErr w:type="spellStart"/>
      <w:r w:rsidR="00602167">
        <w:rPr>
          <w:rFonts w:asciiTheme="minorHAnsi" w:hAnsiTheme="minorHAnsi" w:cstheme="minorHAnsi"/>
          <w:color w:val="000000" w:themeColor="text1"/>
          <w:sz w:val="22"/>
          <w:szCs w:val="22"/>
        </w:rPr>
        <w:t>Fortinovou</w:t>
      </w:r>
      <w:proofErr w:type="spellEnd"/>
    </w:p>
    <w:p w14:paraId="52DC1BA5" w14:textId="655CDF9B" w:rsidR="00602167" w:rsidRPr="009262CF" w:rsidRDefault="00612646" w:rsidP="00602167">
      <w:pPr>
        <w:pStyle w:val="Odstavecseseznamem"/>
        <w:numPr>
          <w:ilvl w:val="0"/>
          <w:numId w:val="2"/>
        </w:numPr>
        <w:rPr>
          <w:b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pí. </w:t>
      </w:r>
      <w:r w:rsidR="00602167">
        <w:rPr>
          <w:rFonts w:asciiTheme="minorHAnsi" w:hAnsiTheme="minorHAnsi" w:cstheme="minorHAnsi"/>
          <w:b/>
          <w:sz w:val="22"/>
          <w:szCs w:val="22"/>
        </w:rPr>
        <w:t>Evu Čížovou</w:t>
      </w:r>
    </w:p>
    <w:p w14:paraId="611D6A59" w14:textId="77777777" w:rsidR="00602167" w:rsidRPr="009262CF" w:rsidRDefault="00602167" w:rsidP="00602167">
      <w:pPr>
        <w:rPr>
          <w:rFonts w:asciiTheme="minorHAnsi" w:hAnsiTheme="minorHAnsi" w:cstheme="minorHAnsi"/>
          <w:sz w:val="22"/>
          <w:szCs w:val="22"/>
        </w:rPr>
      </w:pPr>
    </w:p>
    <w:p w14:paraId="4085B744" w14:textId="77777777" w:rsidR="00602167" w:rsidRPr="009262CF" w:rsidRDefault="00602167" w:rsidP="00602167">
      <w:pPr>
        <w:pStyle w:val="Nadpis4"/>
        <w:numPr>
          <w:ilvl w:val="0"/>
          <w:numId w:val="2"/>
        </w:numPr>
        <w:spacing w:before="0" w:after="0"/>
        <w:jc w:val="both"/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</w:pPr>
      <w:r w:rsidRPr="009262CF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 w:themeFill="background1"/>
        </w:rPr>
        <w:t xml:space="preserve">Mgr. Karin </w:t>
      </w:r>
      <w:proofErr w:type="spellStart"/>
      <w:r w:rsidRPr="009262CF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 w:themeFill="background1"/>
        </w:rPr>
        <w:t>Záhorcovou</w:t>
      </w:r>
      <w:proofErr w:type="spellEnd"/>
      <w:r w:rsidRPr="009262CF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 w:themeFill="background1"/>
        </w:rPr>
        <w:t>,</w:t>
      </w:r>
      <w:r w:rsidRPr="009262CF"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  <w:t xml:space="preserve"> referentku Odboru správního a školství ÚMČ Praha-Libuš za zapisovatelku komise,</w:t>
      </w:r>
    </w:p>
    <w:p w14:paraId="64D48ADC" w14:textId="77777777" w:rsidR="00602167" w:rsidRPr="009262CF" w:rsidRDefault="00602167" w:rsidP="00602167">
      <w:pPr>
        <w:rPr>
          <w:rFonts w:asciiTheme="minorHAnsi" w:hAnsiTheme="minorHAnsi" w:cstheme="minorHAnsi"/>
          <w:sz w:val="22"/>
          <w:szCs w:val="22"/>
        </w:rPr>
      </w:pPr>
    </w:p>
    <w:p w14:paraId="48E00DFC" w14:textId="77777777" w:rsidR="00602167" w:rsidRPr="009262CF" w:rsidRDefault="00602167" w:rsidP="00602167">
      <w:pPr>
        <w:rPr>
          <w:rFonts w:asciiTheme="minorHAnsi" w:hAnsiTheme="minorHAnsi" w:cstheme="minorHAnsi"/>
          <w:sz w:val="22"/>
          <w:szCs w:val="22"/>
        </w:rPr>
      </w:pPr>
    </w:p>
    <w:p w14:paraId="5685643F" w14:textId="77777777" w:rsidR="00602167" w:rsidRPr="009262CF" w:rsidRDefault="00602167" w:rsidP="00602167">
      <w:pPr>
        <w:pStyle w:val="Nadpis4"/>
        <w:spacing w:before="0" w:after="0"/>
        <w:ind w:left="928"/>
        <w:jc w:val="both"/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</w:pPr>
      <w:r w:rsidRPr="009262CF">
        <w:rPr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 xml:space="preserve">d) </w:t>
      </w:r>
      <w:r w:rsidRPr="009262CF">
        <w:rPr>
          <w:rFonts w:asciiTheme="minorHAnsi" w:hAnsiTheme="minorHAnsi" w:cstheme="minorHAnsi"/>
          <w:color w:val="000000" w:themeColor="text1"/>
          <w:sz w:val="22"/>
          <w:szCs w:val="22"/>
          <w:u w:val="single"/>
        </w:rPr>
        <w:t>pro oblast č. 4</w:t>
      </w:r>
      <w:r w:rsidRPr="009262CF"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  <w:t xml:space="preserve"> (Program v oblasti sportu - dotace na dlouhodobě organizovanou</w:t>
      </w:r>
      <w:r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  <w:t xml:space="preserve"> s</w:t>
      </w:r>
      <w:r w:rsidRPr="009262CF"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  <w:t>portovní výchovu dětí a mládeže):</w:t>
      </w:r>
    </w:p>
    <w:p w14:paraId="5663ADB6" w14:textId="77777777" w:rsidR="00602167" w:rsidRDefault="00602167" w:rsidP="00602167">
      <w:pPr>
        <w:rPr>
          <w:rFonts w:asciiTheme="minorHAnsi" w:hAnsiTheme="minorHAnsi" w:cstheme="minorHAnsi"/>
          <w:sz w:val="22"/>
          <w:szCs w:val="22"/>
        </w:rPr>
      </w:pPr>
    </w:p>
    <w:p w14:paraId="490BFD60" w14:textId="77777777" w:rsidR="00602167" w:rsidRPr="009262CF" w:rsidRDefault="00602167" w:rsidP="00602167">
      <w:pPr>
        <w:pStyle w:val="Odstavecseseznamem"/>
        <w:numPr>
          <w:ilvl w:val="0"/>
          <w:numId w:val="2"/>
        </w:numPr>
        <w:rPr>
          <w:rFonts w:asciiTheme="minorHAnsi" w:hAnsiTheme="minorHAnsi" w:cstheme="minorHAnsi"/>
          <w:b/>
          <w:sz w:val="22"/>
          <w:szCs w:val="22"/>
        </w:rPr>
      </w:pPr>
      <w:r w:rsidRPr="009262CF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 xml:space="preserve">Ing. Zdenko </w:t>
      </w:r>
      <w:r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Hájka</w:t>
      </w:r>
    </w:p>
    <w:p w14:paraId="6C04390B" w14:textId="77777777" w:rsidR="00602167" w:rsidRPr="009262CF" w:rsidRDefault="00602167" w:rsidP="00602167">
      <w:pPr>
        <w:pStyle w:val="Odstavecseseznamem"/>
        <w:numPr>
          <w:ilvl w:val="0"/>
          <w:numId w:val="2"/>
        </w:numPr>
        <w:rPr>
          <w:rFonts w:asciiTheme="minorHAnsi" w:hAnsiTheme="minorHAnsi" w:cstheme="minorHAnsi"/>
          <w:b/>
          <w:sz w:val="22"/>
          <w:szCs w:val="22"/>
        </w:rPr>
      </w:pPr>
      <w:r w:rsidRPr="009262CF">
        <w:rPr>
          <w:rFonts w:asciiTheme="minorHAnsi" w:hAnsiTheme="minorHAnsi" w:cstheme="minorHAnsi"/>
          <w:b/>
          <w:sz w:val="22"/>
          <w:szCs w:val="22"/>
        </w:rPr>
        <w:t>Mgr. Tomáš</w:t>
      </w:r>
      <w:r>
        <w:rPr>
          <w:rFonts w:asciiTheme="minorHAnsi" w:hAnsiTheme="minorHAnsi" w:cstheme="minorHAnsi"/>
          <w:b/>
          <w:sz w:val="22"/>
          <w:szCs w:val="22"/>
        </w:rPr>
        <w:t>e</w:t>
      </w:r>
      <w:r w:rsidRPr="009262C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9262CF">
        <w:rPr>
          <w:rFonts w:asciiTheme="minorHAnsi" w:hAnsiTheme="minorHAnsi" w:cstheme="minorHAnsi"/>
          <w:b/>
          <w:sz w:val="22"/>
          <w:szCs w:val="22"/>
        </w:rPr>
        <w:t>Dollinger</w:t>
      </w:r>
      <w:r>
        <w:rPr>
          <w:rFonts w:asciiTheme="minorHAnsi" w:hAnsiTheme="minorHAnsi" w:cstheme="minorHAnsi"/>
          <w:b/>
          <w:sz w:val="22"/>
          <w:szCs w:val="22"/>
        </w:rPr>
        <w:t>a</w:t>
      </w:r>
      <w:proofErr w:type="spellEnd"/>
    </w:p>
    <w:p w14:paraId="790D4DC8" w14:textId="77777777" w:rsidR="00602167" w:rsidRPr="009262CF" w:rsidRDefault="00602167" w:rsidP="00602167">
      <w:pPr>
        <w:pStyle w:val="Odstavecseseznamem"/>
        <w:numPr>
          <w:ilvl w:val="0"/>
          <w:numId w:val="2"/>
        </w:numPr>
        <w:rPr>
          <w:rFonts w:asciiTheme="minorHAnsi" w:hAnsiTheme="minorHAnsi" w:cstheme="minorHAnsi"/>
          <w:b/>
          <w:sz w:val="22"/>
          <w:szCs w:val="22"/>
        </w:rPr>
      </w:pPr>
      <w:r w:rsidRPr="009262CF">
        <w:rPr>
          <w:rFonts w:asciiTheme="minorHAnsi" w:hAnsiTheme="minorHAnsi" w:cstheme="minorHAnsi"/>
          <w:b/>
          <w:sz w:val="22"/>
          <w:szCs w:val="22"/>
        </w:rPr>
        <w:t>Ing. Petr</w:t>
      </w:r>
      <w:r>
        <w:rPr>
          <w:rFonts w:asciiTheme="minorHAnsi" w:hAnsiTheme="minorHAnsi" w:cstheme="minorHAnsi"/>
          <w:b/>
          <w:sz w:val="22"/>
          <w:szCs w:val="22"/>
        </w:rPr>
        <w:t>a</w:t>
      </w:r>
      <w:r w:rsidRPr="009262CF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Bílka</w:t>
      </w:r>
    </w:p>
    <w:p w14:paraId="0E6DFC5A" w14:textId="77777777" w:rsidR="00602167" w:rsidRPr="009262CF" w:rsidRDefault="00602167" w:rsidP="00602167">
      <w:pPr>
        <w:rPr>
          <w:rFonts w:asciiTheme="minorHAnsi" w:hAnsiTheme="minorHAnsi" w:cstheme="minorHAnsi"/>
          <w:sz w:val="22"/>
          <w:szCs w:val="22"/>
        </w:rPr>
      </w:pPr>
    </w:p>
    <w:p w14:paraId="2C76C491" w14:textId="77777777" w:rsidR="00602167" w:rsidRPr="009262CF" w:rsidRDefault="00602167" w:rsidP="00602167">
      <w:pPr>
        <w:pStyle w:val="Nadpis4"/>
        <w:numPr>
          <w:ilvl w:val="0"/>
          <w:numId w:val="2"/>
        </w:numPr>
        <w:spacing w:before="0" w:after="0"/>
        <w:jc w:val="both"/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</w:pPr>
      <w:r w:rsidRPr="009262C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paní Renátu </w:t>
      </w:r>
      <w:proofErr w:type="spellStart"/>
      <w:r w:rsidRPr="009262CF">
        <w:rPr>
          <w:rFonts w:asciiTheme="minorHAnsi" w:hAnsiTheme="minorHAnsi" w:cstheme="minorHAnsi"/>
          <w:color w:val="000000" w:themeColor="text1"/>
          <w:sz w:val="22"/>
          <w:szCs w:val="22"/>
        </w:rPr>
        <w:t>Sobíškovou</w:t>
      </w:r>
      <w:proofErr w:type="spellEnd"/>
      <w:r w:rsidRPr="009262CF"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  <w:t xml:space="preserve">, referentku Odboru správního a školství ÚMČ Praha-Libuš za zapisovatelku komise, </w:t>
      </w:r>
    </w:p>
    <w:p w14:paraId="635FA72B" w14:textId="77777777" w:rsidR="00602167" w:rsidRPr="009262CF" w:rsidRDefault="00602167" w:rsidP="00602167">
      <w:pPr>
        <w:rPr>
          <w:rFonts w:asciiTheme="minorHAnsi" w:hAnsiTheme="minorHAnsi" w:cstheme="minorHAnsi"/>
          <w:sz w:val="22"/>
          <w:szCs w:val="22"/>
        </w:rPr>
      </w:pPr>
    </w:p>
    <w:p w14:paraId="679D1B2C" w14:textId="77777777" w:rsidR="00602167" w:rsidRPr="009262CF" w:rsidRDefault="00602167" w:rsidP="00602167">
      <w:pPr>
        <w:rPr>
          <w:rFonts w:asciiTheme="minorHAnsi" w:hAnsiTheme="minorHAnsi" w:cstheme="minorHAnsi"/>
          <w:sz w:val="22"/>
          <w:szCs w:val="22"/>
        </w:rPr>
      </w:pPr>
    </w:p>
    <w:p w14:paraId="11285F2C" w14:textId="77777777" w:rsidR="00602167" w:rsidRPr="009262CF" w:rsidRDefault="00602167" w:rsidP="00602167">
      <w:pPr>
        <w:pStyle w:val="Nadpis4"/>
        <w:numPr>
          <w:ilvl w:val="0"/>
          <w:numId w:val="6"/>
        </w:numPr>
        <w:spacing w:before="0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9262CF">
        <w:rPr>
          <w:rFonts w:asciiTheme="minorHAnsi" w:hAnsiTheme="minorHAnsi" w:cstheme="minorHAnsi"/>
          <w:color w:val="000000" w:themeColor="text1"/>
          <w:sz w:val="22"/>
          <w:szCs w:val="22"/>
          <w:u w:val="single"/>
        </w:rPr>
        <w:t>pro oblast č. 5</w:t>
      </w:r>
      <w:r w:rsidRPr="009262CF"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  <w:t xml:space="preserve"> (</w:t>
      </w:r>
      <w:r w:rsidRPr="009262CF">
        <w:rPr>
          <w:rFonts w:asciiTheme="minorHAnsi" w:hAnsiTheme="minorHAnsi" w:cstheme="minorHAnsi"/>
          <w:b w:val="0"/>
          <w:sz w:val="22"/>
          <w:szCs w:val="22"/>
        </w:rPr>
        <w:t xml:space="preserve">Podpora v oblasti primární prevence rizikového chování dětí a mládeže </w:t>
      </w:r>
    </w:p>
    <w:p w14:paraId="54D7DBF2" w14:textId="77777777" w:rsidR="00602167" w:rsidRPr="009262CF" w:rsidRDefault="00602167" w:rsidP="00602167">
      <w:pPr>
        <w:pStyle w:val="Nadpis4"/>
        <w:spacing w:before="0"/>
        <w:ind w:left="568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9262CF"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  <w:t xml:space="preserve">             </w:t>
      </w:r>
      <w:r w:rsidRPr="009262CF">
        <w:rPr>
          <w:rFonts w:asciiTheme="minorHAnsi" w:hAnsiTheme="minorHAnsi" w:cstheme="minorHAnsi"/>
          <w:b w:val="0"/>
          <w:sz w:val="22"/>
          <w:szCs w:val="22"/>
        </w:rPr>
        <w:t>ve zřízených příspěvkových organizacích/školách):</w:t>
      </w:r>
    </w:p>
    <w:p w14:paraId="781DBF42" w14:textId="77777777" w:rsidR="00602167" w:rsidRPr="009262CF" w:rsidRDefault="00602167" w:rsidP="00602167">
      <w:pPr>
        <w:rPr>
          <w:rFonts w:asciiTheme="minorHAnsi" w:hAnsiTheme="minorHAnsi" w:cstheme="minorHAnsi"/>
          <w:sz w:val="22"/>
          <w:szCs w:val="22"/>
        </w:rPr>
      </w:pPr>
    </w:p>
    <w:p w14:paraId="283F39D8" w14:textId="36FB2F0D" w:rsidR="00602167" w:rsidRPr="009262CF" w:rsidRDefault="00612646" w:rsidP="00602167">
      <w:pPr>
        <w:pStyle w:val="Odstavecseseznamem"/>
        <w:numPr>
          <w:ilvl w:val="0"/>
          <w:numId w:val="2"/>
        </w:num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p. </w:t>
      </w:r>
      <w:r w:rsidR="00602167" w:rsidRPr="009262CF">
        <w:rPr>
          <w:rFonts w:asciiTheme="minorHAnsi" w:hAnsiTheme="minorHAnsi" w:cstheme="minorHAnsi"/>
          <w:b/>
          <w:sz w:val="22"/>
          <w:szCs w:val="22"/>
        </w:rPr>
        <w:t>Martin</w:t>
      </w:r>
      <w:r w:rsidR="00602167">
        <w:rPr>
          <w:rFonts w:asciiTheme="minorHAnsi" w:hAnsiTheme="minorHAnsi" w:cstheme="minorHAnsi"/>
          <w:b/>
          <w:sz w:val="22"/>
          <w:szCs w:val="22"/>
        </w:rPr>
        <w:t>a</w:t>
      </w:r>
      <w:r w:rsidR="00602167" w:rsidRPr="009262CF">
        <w:rPr>
          <w:rFonts w:asciiTheme="minorHAnsi" w:hAnsiTheme="minorHAnsi" w:cstheme="minorHAnsi"/>
          <w:b/>
          <w:sz w:val="22"/>
          <w:szCs w:val="22"/>
        </w:rPr>
        <w:t xml:space="preserve"> Stejskal</w:t>
      </w:r>
      <w:r w:rsidR="00602167">
        <w:rPr>
          <w:rFonts w:asciiTheme="minorHAnsi" w:hAnsiTheme="minorHAnsi" w:cstheme="minorHAnsi"/>
          <w:b/>
          <w:sz w:val="22"/>
          <w:szCs w:val="22"/>
        </w:rPr>
        <w:t>a</w:t>
      </w:r>
    </w:p>
    <w:p w14:paraId="1C9AD87B" w14:textId="77777777" w:rsidR="00602167" w:rsidRPr="009262CF" w:rsidRDefault="00602167" w:rsidP="00602167">
      <w:pPr>
        <w:pStyle w:val="Odstavecseseznamem"/>
        <w:numPr>
          <w:ilvl w:val="0"/>
          <w:numId w:val="2"/>
        </w:numPr>
        <w:rPr>
          <w:rFonts w:asciiTheme="minorHAnsi" w:hAnsiTheme="minorHAnsi" w:cstheme="minorHAnsi"/>
          <w:b/>
          <w:sz w:val="22"/>
          <w:szCs w:val="22"/>
        </w:rPr>
      </w:pPr>
      <w:r w:rsidRPr="009262CF">
        <w:rPr>
          <w:rFonts w:asciiTheme="minorHAnsi" w:hAnsiTheme="minorHAnsi" w:cstheme="minorHAnsi"/>
          <w:b/>
          <w:sz w:val="22"/>
          <w:szCs w:val="22"/>
        </w:rPr>
        <w:t>Mgr. Kateřin</w:t>
      </w:r>
      <w:r>
        <w:rPr>
          <w:rFonts w:asciiTheme="minorHAnsi" w:hAnsiTheme="minorHAnsi" w:cstheme="minorHAnsi"/>
          <w:b/>
          <w:sz w:val="22"/>
          <w:szCs w:val="22"/>
        </w:rPr>
        <w:t>u Horákovou</w:t>
      </w:r>
      <w:r w:rsidRPr="009262CF">
        <w:rPr>
          <w:rFonts w:asciiTheme="minorHAnsi" w:hAnsiTheme="minorHAnsi" w:cstheme="minorHAnsi"/>
          <w:b/>
          <w:sz w:val="22"/>
          <w:szCs w:val="22"/>
        </w:rPr>
        <w:t>, Ph.D.</w:t>
      </w:r>
    </w:p>
    <w:p w14:paraId="7B6FA552" w14:textId="546E7978" w:rsidR="00602167" w:rsidRPr="009262CF" w:rsidRDefault="00A2779E" w:rsidP="00602167">
      <w:pPr>
        <w:pStyle w:val="Odstavecseseznamem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Michaelu Horáčkovou, DiS.</w:t>
      </w:r>
      <w:bookmarkStart w:id="0" w:name="_GoBack"/>
      <w:bookmarkEnd w:id="0"/>
    </w:p>
    <w:p w14:paraId="0526354D" w14:textId="77777777" w:rsidR="00602167" w:rsidRPr="009262CF" w:rsidRDefault="00602167" w:rsidP="00602167">
      <w:pPr>
        <w:ind w:left="708" w:firstLine="708"/>
        <w:rPr>
          <w:rFonts w:asciiTheme="minorHAnsi" w:hAnsiTheme="minorHAnsi" w:cstheme="minorHAnsi"/>
          <w:sz w:val="22"/>
          <w:szCs w:val="22"/>
        </w:rPr>
      </w:pPr>
    </w:p>
    <w:p w14:paraId="25D77DDA" w14:textId="77777777" w:rsidR="00602167" w:rsidRPr="009262CF" w:rsidRDefault="00602167" w:rsidP="00602167">
      <w:pPr>
        <w:pStyle w:val="Odstavecseseznamem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9262CF">
        <w:rPr>
          <w:rFonts w:asciiTheme="minorHAnsi" w:hAnsiTheme="minorHAnsi" w:cstheme="minorHAnsi"/>
          <w:b/>
          <w:color w:val="000000" w:themeColor="text1"/>
          <w:sz w:val="22"/>
          <w:szCs w:val="22"/>
          <w:shd w:val="clear" w:color="auto" w:fill="FFFFFF" w:themeFill="background1"/>
        </w:rPr>
        <w:t xml:space="preserve">Mgr. Karin </w:t>
      </w:r>
      <w:proofErr w:type="spellStart"/>
      <w:r w:rsidRPr="009262CF">
        <w:rPr>
          <w:rFonts w:asciiTheme="minorHAnsi" w:hAnsiTheme="minorHAnsi" w:cstheme="minorHAnsi"/>
          <w:b/>
          <w:color w:val="000000" w:themeColor="text1"/>
          <w:sz w:val="22"/>
          <w:szCs w:val="22"/>
          <w:shd w:val="clear" w:color="auto" w:fill="FFFFFF" w:themeFill="background1"/>
        </w:rPr>
        <w:t>Záhorcovou</w:t>
      </w:r>
      <w:proofErr w:type="spellEnd"/>
      <w:r w:rsidRPr="009262CF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 w:themeFill="background1"/>
        </w:rPr>
        <w:t>,</w:t>
      </w:r>
      <w:r w:rsidRPr="009262C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referentku Odboru správního a školství ÚMČ Praha-Libuš za zapisovatelku komise.</w:t>
      </w:r>
    </w:p>
    <w:p w14:paraId="5703D47C" w14:textId="77777777" w:rsidR="00602167" w:rsidRPr="009262CF" w:rsidRDefault="00602167" w:rsidP="00602167">
      <w:pPr>
        <w:rPr>
          <w:rFonts w:asciiTheme="minorHAnsi" w:hAnsiTheme="minorHAnsi" w:cstheme="minorHAnsi"/>
          <w:sz w:val="22"/>
          <w:szCs w:val="22"/>
        </w:rPr>
      </w:pPr>
    </w:p>
    <w:p w14:paraId="48FB6D0B" w14:textId="77777777" w:rsidR="00602167" w:rsidRPr="009262CF" w:rsidRDefault="00602167" w:rsidP="00602167">
      <w:pPr>
        <w:rPr>
          <w:rFonts w:asciiTheme="minorHAnsi" w:hAnsiTheme="minorHAnsi" w:cstheme="minorHAnsi"/>
          <w:sz w:val="22"/>
          <w:szCs w:val="22"/>
        </w:rPr>
      </w:pPr>
    </w:p>
    <w:p w14:paraId="70930A39" w14:textId="77777777" w:rsidR="00602167" w:rsidRPr="009262CF" w:rsidRDefault="00602167" w:rsidP="00602167">
      <w:pPr>
        <w:rPr>
          <w:rFonts w:asciiTheme="minorHAnsi" w:hAnsiTheme="minorHAnsi" w:cstheme="minorHAnsi"/>
          <w:sz w:val="22"/>
          <w:szCs w:val="22"/>
        </w:rPr>
      </w:pPr>
    </w:p>
    <w:p w14:paraId="7C7E2258" w14:textId="77777777" w:rsidR="002F03F5" w:rsidRPr="00801ABF" w:rsidRDefault="002F03F5" w:rsidP="00602167">
      <w:pPr>
        <w:pStyle w:val="Nadpis4"/>
        <w:jc w:val="center"/>
        <w:rPr>
          <w:sz w:val="22"/>
          <w:szCs w:val="22"/>
        </w:rPr>
      </w:pPr>
    </w:p>
    <w:sectPr w:rsidR="002F03F5" w:rsidRPr="00801A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965875"/>
    <w:multiLevelType w:val="hybridMultilevel"/>
    <w:tmpl w:val="C5E0AFF0"/>
    <w:lvl w:ilvl="0" w:tplc="06240E24">
      <w:start w:val="1"/>
      <w:numFmt w:val="lowerLetter"/>
      <w:lvlText w:val="%1)"/>
      <w:lvlJc w:val="left"/>
      <w:pPr>
        <w:ind w:left="1778" w:hanging="360"/>
      </w:pPr>
      <w:rPr>
        <w:rFonts w:hint="default"/>
        <w:b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215" w:hanging="360"/>
      </w:pPr>
    </w:lvl>
    <w:lvl w:ilvl="2" w:tplc="0405001B" w:tentative="1">
      <w:start w:val="1"/>
      <w:numFmt w:val="lowerRoman"/>
      <w:lvlText w:val="%3."/>
      <w:lvlJc w:val="right"/>
      <w:pPr>
        <w:ind w:left="2935" w:hanging="180"/>
      </w:pPr>
    </w:lvl>
    <w:lvl w:ilvl="3" w:tplc="0405000F" w:tentative="1">
      <w:start w:val="1"/>
      <w:numFmt w:val="decimal"/>
      <w:lvlText w:val="%4."/>
      <w:lvlJc w:val="left"/>
      <w:pPr>
        <w:ind w:left="3655" w:hanging="360"/>
      </w:pPr>
    </w:lvl>
    <w:lvl w:ilvl="4" w:tplc="04050019" w:tentative="1">
      <w:start w:val="1"/>
      <w:numFmt w:val="lowerLetter"/>
      <w:lvlText w:val="%5."/>
      <w:lvlJc w:val="left"/>
      <w:pPr>
        <w:ind w:left="4375" w:hanging="360"/>
      </w:pPr>
    </w:lvl>
    <w:lvl w:ilvl="5" w:tplc="0405001B" w:tentative="1">
      <w:start w:val="1"/>
      <w:numFmt w:val="lowerRoman"/>
      <w:lvlText w:val="%6."/>
      <w:lvlJc w:val="right"/>
      <w:pPr>
        <w:ind w:left="5095" w:hanging="180"/>
      </w:pPr>
    </w:lvl>
    <w:lvl w:ilvl="6" w:tplc="0405000F" w:tentative="1">
      <w:start w:val="1"/>
      <w:numFmt w:val="decimal"/>
      <w:lvlText w:val="%7."/>
      <w:lvlJc w:val="left"/>
      <w:pPr>
        <w:ind w:left="5815" w:hanging="360"/>
      </w:pPr>
    </w:lvl>
    <w:lvl w:ilvl="7" w:tplc="04050019" w:tentative="1">
      <w:start w:val="1"/>
      <w:numFmt w:val="lowerLetter"/>
      <w:lvlText w:val="%8."/>
      <w:lvlJc w:val="left"/>
      <w:pPr>
        <w:ind w:left="6535" w:hanging="360"/>
      </w:pPr>
    </w:lvl>
    <w:lvl w:ilvl="8" w:tplc="040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>
    <w:nsid w:val="42C12044"/>
    <w:multiLevelType w:val="hybridMultilevel"/>
    <w:tmpl w:val="094AB5B0"/>
    <w:lvl w:ilvl="0" w:tplc="6CFA3D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74A3818"/>
    <w:multiLevelType w:val="hybridMultilevel"/>
    <w:tmpl w:val="690C6828"/>
    <w:lvl w:ilvl="0" w:tplc="2666A016">
      <w:start w:val="590"/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5C032396"/>
    <w:multiLevelType w:val="hybridMultilevel"/>
    <w:tmpl w:val="7698450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F82F94"/>
    <w:multiLevelType w:val="hybridMultilevel"/>
    <w:tmpl w:val="EECE07D0"/>
    <w:lvl w:ilvl="0" w:tplc="025E44D4">
      <w:start w:val="5"/>
      <w:numFmt w:val="lowerLetter"/>
      <w:lvlText w:val="%1)"/>
      <w:lvlJc w:val="left"/>
      <w:pPr>
        <w:ind w:left="1211" w:hanging="360"/>
      </w:pPr>
      <w:rPr>
        <w:rFonts w:hint="default"/>
        <w:b/>
        <w:color w:val="000000" w:themeColor="text1"/>
        <w:sz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9B3"/>
    <w:rsid w:val="0001267F"/>
    <w:rsid w:val="0001738F"/>
    <w:rsid w:val="00021F46"/>
    <w:rsid w:val="00026598"/>
    <w:rsid w:val="00035C7D"/>
    <w:rsid w:val="00043784"/>
    <w:rsid w:val="00044CC0"/>
    <w:rsid w:val="00047AAF"/>
    <w:rsid w:val="0006573F"/>
    <w:rsid w:val="00073DD7"/>
    <w:rsid w:val="000755A4"/>
    <w:rsid w:val="00075FBB"/>
    <w:rsid w:val="00092C88"/>
    <w:rsid w:val="00093E8D"/>
    <w:rsid w:val="000A2F66"/>
    <w:rsid w:val="000A496D"/>
    <w:rsid w:val="000A6A9A"/>
    <w:rsid w:val="000C21BE"/>
    <w:rsid w:val="000C298F"/>
    <w:rsid w:val="000C48FA"/>
    <w:rsid w:val="000D0029"/>
    <w:rsid w:val="000D0BA0"/>
    <w:rsid w:val="000D45AD"/>
    <w:rsid w:val="000D5B68"/>
    <w:rsid w:val="000D65B5"/>
    <w:rsid w:val="000E5210"/>
    <w:rsid w:val="000E544B"/>
    <w:rsid w:val="000F0D28"/>
    <w:rsid w:val="000F3DA3"/>
    <w:rsid w:val="001010AD"/>
    <w:rsid w:val="0010118F"/>
    <w:rsid w:val="00104FB2"/>
    <w:rsid w:val="001056C6"/>
    <w:rsid w:val="00107568"/>
    <w:rsid w:val="001321E9"/>
    <w:rsid w:val="00133A6A"/>
    <w:rsid w:val="00156D81"/>
    <w:rsid w:val="001619EB"/>
    <w:rsid w:val="001765DF"/>
    <w:rsid w:val="001773FE"/>
    <w:rsid w:val="00182C62"/>
    <w:rsid w:val="001B10AB"/>
    <w:rsid w:val="001B3735"/>
    <w:rsid w:val="001B4154"/>
    <w:rsid w:val="001B7787"/>
    <w:rsid w:val="001C3D7F"/>
    <w:rsid w:val="001D4503"/>
    <w:rsid w:val="001D7228"/>
    <w:rsid w:val="001F0739"/>
    <w:rsid w:val="001F2EAB"/>
    <w:rsid w:val="001F3255"/>
    <w:rsid w:val="001F442A"/>
    <w:rsid w:val="001F5C16"/>
    <w:rsid w:val="00200364"/>
    <w:rsid w:val="00202F87"/>
    <w:rsid w:val="00205EB5"/>
    <w:rsid w:val="00206C34"/>
    <w:rsid w:val="0021100E"/>
    <w:rsid w:val="00216565"/>
    <w:rsid w:val="002278E8"/>
    <w:rsid w:val="00234913"/>
    <w:rsid w:val="0024756C"/>
    <w:rsid w:val="00264DE2"/>
    <w:rsid w:val="002650D8"/>
    <w:rsid w:val="00284ED7"/>
    <w:rsid w:val="00291072"/>
    <w:rsid w:val="002938FC"/>
    <w:rsid w:val="002A5302"/>
    <w:rsid w:val="002B37F7"/>
    <w:rsid w:val="002B5D12"/>
    <w:rsid w:val="002D30EA"/>
    <w:rsid w:val="002D3FBD"/>
    <w:rsid w:val="002D6BBA"/>
    <w:rsid w:val="002E4D1C"/>
    <w:rsid w:val="002F03F5"/>
    <w:rsid w:val="002F4C7F"/>
    <w:rsid w:val="0030418F"/>
    <w:rsid w:val="00305C08"/>
    <w:rsid w:val="00310D05"/>
    <w:rsid w:val="00314D25"/>
    <w:rsid w:val="003204BA"/>
    <w:rsid w:val="003344CD"/>
    <w:rsid w:val="00335C47"/>
    <w:rsid w:val="00337961"/>
    <w:rsid w:val="00343CAB"/>
    <w:rsid w:val="00344B2B"/>
    <w:rsid w:val="003451B7"/>
    <w:rsid w:val="00347A6C"/>
    <w:rsid w:val="00364597"/>
    <w:rsid w:val="00366FD6"/>
    <w:rsid w:val="00370B72"/>
    <w:rsid w:val="00377638"/>
    <w:rsid w:val="00391192"/>
    <w:rsid w:val="0039493C"/>
    <w:rsid w:val="00395E24"/>
    <w:rsid w:val="003A34CA"/>
    <w:rsid w:val="003A4B22"/>
    <w:rsid w:val="003B2131"/>
    <w:rsid w:val="003E10C7"/>
    <w:rsid w:val="003E13EE"/>
    <w:rsid w:val="003F311B"/>
    <w:rsid w:val="004015E8"/>
    <w:rsid w:val="0040346D"/>
    <w:rsid w:val="004102CD"/>
    <w:rsid w:val="00423F8E"/>
    <w:rsid w:val="0043716A"/>
    <w:rsid w:val="00447648"/>
    <w:rsid w:val="0045299B"/>
    <w:rsid w:val="004559B3"/>
    <w:rsid w:val="004613BD"/>
    <w:rsid w:val="00463785"/>
    <w:rsid w:val="00464B4C"/>
    <w:rsid w:val="0046604A"/>
    <w:rsid w:val="0046709C"/>
    <w:rsid w:val="00472F70"/>
    <w:rsid w:val="004744AE"/>
    <w:rsid w:val="00475642"/>
    <w:rsid w:val="00494C45"/>
    <w:rsid w:val="004A3392"/>
    <w:rsid w:val="004A7991"/>
    <w:rsid w:val="004B7B55"/>
    <w:rsid w:val="004D3EB4"/>
    <w:rsid w:val="004D5413"/>
    <w:rsid w:val="004E1C8F"/>
    <w:rsid w:val="004E66B1"/>
    <w:rsid w:val="00505A9F"/>
    <w:rsid w:val="00532681"/>
    <w:rsid w:val="00546DA4"/>
    <w:rsid w:val="005638CF"/>
    <w:rsid w:val="00570712"/>
    <w:rsid w:val="00585A34"/>
    <w:rsid w:val="005A1966"/>
    <w:rsid w:val="005A2643"/>
    <w:rsid w:val="005A3BB6"/>
    <w:rsid w:val="005A3F29"/>
    <w:rsid w:val="005B2EF9"/>
    <w:rsid w:val="005E3BF8"/>
    <w:rsid w:val="005E74D3"/>
    <w:rsid w:val="005F5E9A"/>
    <w:rsid w:val="0060125B"/>
    <w:rsid w:val="00602167"/>
    <w:rsid w:val="00612646"/>
    <w:rsid w:val="006266F9"/>
    <w:rsid w:val="0062725C"/>
    <w:rsid w:val="006319D4"/>
    <w:rsid w:val="006477DD"/>
    <w:rsid w:val="006529A3"/>
    <w:rsid w:val="0066782A"/>
    <w:rsid w:val="0068181C"/>
    <w:rsid w:val="00681BEC"/>
    <w:rsid w:val="00682129"/>
    <w:rsid w:val="00686697"/>
    <w:rsid w:val="0069227A"/>
    <w:rsid w:val="00695FBF"/>
    <w:rsid w:val="00696D84"/>
    <w:rsid w:val="006A1EBC"/>
    <w:rsid w:val="006B3F31"/>
    <w:rsid w:val="006C0707"/>
    <w:rsid w:val="006D5164"/>
    <w:rsid w:val="006F0FC8"/>
    <w:rsid w:val="006F4318"/>
    <w:rsid w:val="00700228"/>
    <w:rsid w:val="00716841"/>
    <w:rsid w:val="0075222B"/>
    <w:rsid w:val="0076043F"/>
    <w:rsid w:val="00765A58"/>
    <w:rsid w:val="00770168"/>
    <w:rsid w:val="00782161"/>
    <w:rsid w:val="00790E57"/>
    <w:rsid w:val="007A5136"/>
    <w:rsid w:val="007A5190"/>
    <w:rsid w:val="007B760E"/>
    <w:rsid w:val="007C252A"/>
    <w:rsid w:val="007C558D"/>
    <w:rsid w:val="00801ABF"/>
    <w:rsid w:val="008128C8"/>
    <w:rsid w:val="00825E73"/>
    <w:rsid w:val="00834BBE"/>
    <w:rsid w:val="00844037"/>
    <w:rsid w:val="008505A5"/>
    <w:rsid w:val="008563CE"/>
    <w:rsid w:val="00861ED3"/>
    <w:rsid w:val="00864449"/>
    <w:rsid w:val="00867419"/>
    <w:rsid w:val="0087769E"/>
    <w:rsid w:val="00881717"/>
    <w:rsid w:val="00884A69"/>
    <w:rsid w:val="008A0450"/>
    <w:rsid w:val="008A081D"/>
    <w:rsid w:val="008A0F3A"/>
    <w:rsid w:val="008A3385"/>
    <w:rsid w:val="008B6EBB"/>
    <w:rsid w:val="008B79AF"/>
    <w:rsid w:val="008C21A6"/>
    <w:rsid w:val="008C6344"/>
    <w:rsid w:val="008C65D1"/>
    <w:rsid w:val="008D4A4C"/>
    <w:rsid w:val="008D5A65"/>
    <w:rsid w:val="008E2D2B"/>
    <w:rsid w:val="008F31B6"/>
    <w:rsid w:val="00902F0D"/>
    <w:rsid w:val="00903019"/>
    <w:rsid w:val="00906B3E"/>
    <w:rsid w:val="00910BD6"/>
    <w:rsid w:val="009124CC"/>
    <w:rsid w:val="00920630"/>
    <w:rsid w:val="00927626"/>
    <w:rsid w:val="00947A57"/>
    <w:rsid w:val="00960632"/>
    <w:rsid w:val="0097406A"/>
    <w:rsid w:val="00985340"/>
    <w:rsid w:val="009861A5"/>
    <w:rsid w:val="00993D1A"/>
    <w:rsid w:val="009A76AD"/>
    <w:rsid w:val="009B5595"/>
    <w:rsid w:val="009C2721"/>
    <w:rsid w:val="009E3A1F"/>
    <w:rsid w:val="009E3E9C"/>
    <w:rsid w:val="00A0052D"/>
    <w:rsid w:val="00A07E60"/>
    <w:rsid w:val="00A25E62"/>
    <w:rsid w:val="00A2779E"/>
    <w:rsid w:val="00A34E4F"/>
    <w:rsid w:val="00A44FCC"/>
    <w:rsid w:val="00A51E59"/>
    <w:rsid w:val="00A55260"/>
    <w:rsid w:val="00A74831"/>
    <w:rsid w:val="00A82E26"/>
    <w:rsid w:val="00A83BB8"/>
    <w:rsid w:val="00AB020E"/>
    <w:rsid w:val="00AC1261"/>
    <w:rsid w:val="00AC5A5F"/>
    <w:rsid w:val="00AD7F19"/>
    <w:rsid w:val="00AF1DFD"/>
    <w:rsid w:val="00AF7856"/>
    <w:rsid w:val="00B0173A"/>
    <w:rsid w:val="00B1725F"/>
    <w:rsid w:val="00B25C7A"/>
    <w:rsid w:val="00B37656"/>
    <w:rsid w:val="00B5274C"/>
    <w:rsid w:val="00B52E1C"/>
    <w:rsid w:val="00B644E4"/>
    <w:rsid w:val="00B651A2"/>
    <w:rsid w:val="00B702EC"/>
    <w:rsid w:val="00B76E04"/>
    <w:rsid w:val="00B774FC"/>
    <w:rsid w:val="00B77E03"/>
    <w:rsid w:val="00B865B8"/>
    <w:rsid w:val="00B9788E"/>
    <w:rsid w:val="00BA011F"/>
    <w:rsid w:val="00BA0889"/>
    <w:rsid w:val="00BA3F4A"/>
    <w:rsid w:val="00BB233E"/>
    <w:rsid w:val="00BC74C4"/>
    <w:rsid w:val="00BC74F5"/>
    <w:rsid w:val="00BD035A"/>
    <w:rsid w:val="00BD3ED3"/>
    <w:rsid w:val="00BD3FF0"/>
    <w:rsid w:val="00BE4C73"/>
    <w:rsid w:val="00C046EF"/>
    <w:rsid w:val="00C055CB"/>
    <w:rsid w:val="00C1042F"/>
    <w:rsid w:val="00C12D08"/>
    <w:rsid w:val="00C15CA8"/>
    <w:rsid w:val="00C17125"/>
    <w:rsid w:val="00C17D6F"/>
    <w:rsid w:val="00C22BD5"/>
    <w:rsid w:val="00C35018"/>
    <w:rsid w:val="00C64FF9"/>
    <w:rsid w:val="00C6508D"/>
    <w:rsid w:val="00C72A6B"/>
    <w:rsid w:val="00C87EDF"/>
    <w:rsid w:val="00C90305"/>
    <w:rsid w:val="00CB1B02"/>
    <w:rsid w:val="00CB22A2"/>
    <w:rsid w:val="00CC35CB"/>
    <w:rsid w:val="00CD0889"/>
    <w:rsid w:val="00CD0CE9"/>
    <w:rsid w:val="00CF62B7"/>
    <w:rsid w:val="00D12D4B"/>
    <w:rsid w:val="00D12EBA"/>
    <w:rsid w:val="00D16D67"/>
    <w:rsid w:val="00D2247C"/>
    <w:rsid w:val="00D267AC"/>
    <w:rsid w:val="00D357C0"/>
    <w:rsid w:val="00D35952"/>
    <w:rsid w:val="00D42F27"/>
    <w:rsid w:val="00D57213"/>
    <w:rsid w:val="00D57B13"/>
    <w:rsid w:val="00D630E3"/>
    <w:rsid w:val="00D71DDD"/>
    <w:rsid w:val="00D731B8"/>
    <w:rsid w:val="00D76C77"/>
    <w:rsid w:val="00D80746"/>
    <w:rsid w:val="00D93948"/>
    <w:rsid w:val="00D9529F"/>
    <w:rsid w:val="00D96B94"/>
    <w:rsid w:val="00DA6ECD"/>
    <w:rsid w:val="00DB3BB6"/>
    <w:rsid w:val="00DC5E4C"/>
    <w:rsid w:val="00DD0C81"/>
    <w:rsid w:val="00DE1182"/>
    <w:rsid w:val="00DE6D51"/>
    <w:rsid w:val="00DE735C"/>
    <w:rsid w:val="00DF4D42"/>
    <w:rsid w:val="00E015F0"/>
    <w:rsid w:val="00E110D3"/>
    <w:rsid w:val="00E16CDF"/>
    <w:rsid w:val="00E32B6D"/>
    <w:rsid w:val="00E34BCA"/>
    <w:rsid w:val="00E45F54"/>
    <w:rsid w:val="00E66DF9"/>
    <w:rsid w:val="00E76F00"/>
    <w:rsid w:val="00E820D7"/>
    <w:rsid w:val="00E83976"/>
    <w:rsid w:val="00E977DC"/>
    <w:rsid w:val="00EB7967"/>
    <w:rsid w:val="00EB7E74"/>
    <w:rsid w:val="00EB7FCA"/>
    <w:rsid w:val="00EC4D91"/>
    <w:rsid w:val="00ED03B2"/>
    <w:rsid w:val="00ED3B41"/>
    <w:rsid w:val="00ED7E6B"/>
    <w:rsid w:val="00EF782B"/>
    <w:rsid w:val="00EF7D68"/>
    <w:rsid w:val="00F00A4E"/>
    <w:rsid w:val="00F05EC9"/>
    <w:rsid w:val="00F202E5"/>
    <w:rsid w:val="00F221AE"/>
    <w:rsid w:val="00F31934"/>
    <w:rsid w:val="00F37119"/>
    <w:rsid w:val="00F50498"/>
    <w:rsid w:val="00F614AE"/>
    <w:rsid w:val="00F6370F"/>
    <w:rsid w:val="00F63A89"/>
    <w:rsid w:val="00F82550"/>
    <w:rsid w:val="00F82DB1"/>
    <w:rsid w:val="00F84358"/>
    <w:rsid w:val="00FA1452"/>
    <w:rsid w:val="00FA3A67"/>
    <w:rsid w:val="00FB7337"/>
    <w:rsid w:val="00FB7BB9"/>
    <w:rsid w:val="00FC6CC6"/>
    <w:rsid w:val="00FD1E8E"/>
    <w:rsid w:val="00FE1D94"/>
    <w:rsid w:val="00FE6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3F6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55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4559B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uiPriority w:val="9"/>
    <w:rsid w:val="004559B3"/>
    <w:rPr>
      <w:rFonts w:ascii="Calibri" w:eastAsia="Times New Roman" w:hAnsi="Calibri" w:cs="Times New Roman"/>
      <w:b/>
      <w:bCs/>
      <w:sz w:val="28"/>
      <w:szCs w:val="28"/>
      <w:lang w:eastAsia="cs-CZ"/>
    </w:rPr>
  </w:style>
  <w:style w:type="paragraph" w:styleId="Odstavecseseznamem">
    <w:name w:val="List Paragraph"/>
    <w:basedOn w:val="Normln"/>
    <w:uiPriority w:val="34"/>
    <w:qFormat/>
    <w:rsid w:val="004559B3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20036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0036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0036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036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036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036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0364"/>
    <w:rPr>
      <w:rFonts w:ascii="Segoe UI" w:eastAsia="Times New Roman" w:hAnsi="Segoe UI" w:cs="Segoe UI"/>
      <w:sz w:val="18"/>
      <w:szCs w:val="1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6A1EBC"/>
    <w:rPr>
      <w:color w:val="0000FF" w:themeColor="hyperlink"/>
      <w:u w:val="single"/>
    </w:rPr>
  </w:style>
  <w:style w:type="character" w:customStyle="1" w:styleId="person-type">
    <w:name w:val="person-type"/>
    <w:basedOn w:val="Standardnpsmoodstavce"/>
    <w:rsid w:val="004102CD"/>
  </w:style>
  <w:style w:type="character" w:styleId="Sledovanodkaz">
    <w:name w:val="FollowedHyperlink"/>
    <w:basedOn w:val="Standardnpsmoodstavce"/>
    <w:uiPriority w:val="99"/>
    <w:semiHidden/>
    <w:unhideWhenUsed/>
    <w:rsid w:val="00F8435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55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4559B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uiPriority w:val="9"/>
    <w:rsid w:val="004559B3"/>
    <w:rPr>
      <w:rFonts w:ascii="Calibri" w:eastAsia="Times New Roman" w:hAnsi="Calibri" w:cs="Times New Roman"/>
      <w:b/>
      <w:bCs/>
      <w:sz w:val="28"/>
      <w:szCs w:val="28"/>
      <w:lang w:eastAsia="cs-CZ"/>
    </w:rPr>
  </w:style>
  <w:style w:type="paragraph" w:styleId="Odstavecseseznamem">
    <w:name w:val="List Paragraph"/>
    <w:basedOn w:val="Normln"/>
    <w:uiPriority w:val="34"/>
    <w:qFormat/>
    <w:rsid w:val="004559B3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20036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0036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0036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036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036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036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0364"/>
    <w:rPr>
      <w:rFonts w:ascii="Segoe UI" w:eastAsia="Times New Roman" w:hAnsi="Segoe UI" w:cs="Segoe UI"/>
      <w:sz w:val="18"/>
      <w:szCs w:val="1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6A1EBC"/>
    <w:rPr>
      <w:color w:val="0000FF" w:themeColor="hyperlink"/>
      <w:u w:val="single"/>
    </w:rPr>
  </w:style>
  <w:style w:type="character" w:customStyle="1" w:styleId="person-type">
    <w:name w:val="person-type"/>
    <w:basedOn w:val="Standardnpsmoodstavce"/>
    <w:rsid w:val="004102CD"/>
  </w:style>
  <w:style w:type="character" w:styleId="Sledovanodkaz">
    <w:name w:val="FollowedHyperlink"/>
    <w:basedOn w:val="Standardnpsmoodstavce"/>
    <w:uiPriority w:val="99"/>
    <w:semiHidden/>
    <w:unhideWhenUsed/>
    <w:rsid w:val="00F8435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94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Jindřich Sochůrek</dc:creator>
  <cp:lastModifiedBy>Michaela Kratochvílová</cp:lastModifiedBy>
  <cp:revision>12</cp:revision>
  <cp:lastPrinted>2022-01-03T12:35:00Z</cp:lastPrinted>
  <dcterms:created xsi:type="dcterms:W3CDTF">2023-01-26T07:42:00Z</dcterms:created>
  <dcterms:modified xsi:type="dcterms:W3CDTF">2023-02-07T11:37:00Z</dcterms:modified>
</cp:coreProperties>
</file>