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0E45C" w14:textId="77777777" w:rsidR="00E64542" w:rsidRDefault="00B733D7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</w:pPr>
      <w:r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NÁVRH</w:t>
      </w:r>
      <w:r w:rsidR="00F44DC9" w:rsidRPr="00F44DC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 xml:space="preserve">: </w:t>
      </w:r>
      <w:r w:rsidR="00E64542" w:rsidRPr="00E64542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Umístění ping-</w:t>
      </w:r>
      <w:proofErr w:type="spellStart"/>
      <w:r w:rsidR="00E64542" w:rsidRPr="00E64542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pongového</w:t>
      </w:r>
      <w:proofErr w:type="spellEnd"/>
      <w:r w:rsidR="00E64542" w:rsidRPr="00E64542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 xml:space="preserve"> stolu na sídlišti K Lukám – Na Domovině</w:t>
      </w:r>
    </w:p>
    <w:p w14:paraId="6CBEF982" w14:textId="228571DE" w:rsidR="00F44DC9" w:rsidRPr="00F44DC9" w:rsidRDefault="00F44DC9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 xml:space="preserve">Popis </w:t>
      </w:r>
      <w:r w:rsidR="00597857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návrhu</w:t>
      </w: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:</w:t>
      </w:r>
    </w:p>
    <w:p w14:paraId="7E300F43" w14:textId="14DA2B37" w:rsidR="00143489" w:rsidRDefault="00E64542" w:rsidP="00E64542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E64542">
        <w:rPr>
          <w:rFonts w:eastAsia="Times New Roman" w:cstheme="minorHAnsi"/>
          <w:color w:val="000000" w:themeColor="text1"/>
          <w:sz w:val="24"/>
          <w:szCs w:val="24"/>
          <w:lang w:eastAsia="cs-CZ"/>
        </w:rPr>
        <w:t>Na prostranství při ulici Na Domovině naproti mateřské školce umístit pingpongový stůl.</w:t>
      </w:r>
    </w:p>
    <w:p w14:paraId="10B8A943" w14:textId="5692A2E9" w:rsidR="00E64542" w:rsidRDefault="00E64542" w:rsidP="00E64542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proofErr w:type="gramStart"/>
      <w:r w:rsidRPr="00E64542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Ping- pong</w:t>
      </w:r>
      <w:proofErr w:type="gramEnd"/>
      <w:r w:rsidRPr="00E64542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je levná hra, dostupná pro všechny. Koupit míček a pálku zvládne každý. Zahrát si mohou dospělí i děti. Na Libuši již stůl je, </w:t>
      </w:r>
      <w:proofErr w:type="spellStart"/>
      <w:r w:rsidRPr="00E64542">
        <w:rPr>
          <w:rFonts w:eastAsia="Times New Roman" w:cstheme="minorHAnsi"/>
          <w:color w:val="000000" w:themeColor="text1"/>
          <w:sz w:val="24"/>
          <w:szCs w:val="24"/>
          <w:lang w:eastAsia="cs-CZ"/>
        </w:rPr>
        <w:t>lae</w:t>
      </w:r>
      <w:proofErr w:type="spellEnd"/>
      <w:r w:rsidRPr="00E64542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bohužel daleko. Stůl by byl bez laviček, aby nedocházelo k seskupování občanů. Stál by v blízkosti stromů, aby docházelo k odhlučnění.</w:t>
      </w:r>
    </w:p>
    <w:p w14:paraId="1ECED19B" w14:textId="77777777" w:rsidR="009A56F4" w:rsidRDefault="009A56F4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</w:p>
    <w:p w14:paraId="31C10EE7" w14:textId="23EB8EB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Odhadované náklady</w:t>
      </w:r>
    </w:p>
    <w:p w14:paraId="0CB4EE6D" w14:textId="59B7B0F0" w:rsidR="00BB17EB" w:rsidRPr="00BB17EB" w:rsidRDefault="00E64542" w:rsidP="003412B9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30</w:t>
      </w:r>
      <w:r w:rsid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 000,-</w:t>
      </w:r>
      <w:r w:rsidR="009A56F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Kč</w:t>
      </w:r>
    </w:p>
    <w:p w14:paraId="142B7BDB" w14:textId="7777777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Umístění</w:t>
      </w:r>
    </w:p>
    <w:p w14:paraId="4A56AA3D" w14:textId="00D80FB6" w:rsidR="00E46E46" w:rsidRPr="00F44DC9" w:rsidRDefault="00E64542" w:rsidP="00E64542">
      <w:pPr>
        <w:rPr>
          <w:rFonts w:cstheme="minorHAnsi"/>
          <w:color w:val="000000" w:themeColor="text1"/>
          <w:sz w:val="24"/>
          <w:szCs w:val="24"/>
        </w:rPr>
      </w:pPr>
      <w:r w:rsidRPr="00E64542">
        <w:rPr>
          <w:rFonts w:eastAsia="Times New Roman" w:cstheme="minorHAnsi"/>
          <w:color w:val="000000" w:themeColor="text1"/>
          <w:sz w:val="24"/>
          <w:szCs w:val="24"/>
          <w:lang w:eastAsia="cs-CZ"/>
        </w:rPr>
        <w:t>sídliště K Lukám – Na Domovině, naproti mateřské škole</w:t>
      </w:r>
    </w:p>
    <w:sectPr w:rsidR="00E46E46" w:rsidRPr="00F44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BC9"/>
    <w:multiLevelType w:val="hybridMultilevel"/>
    <w:tmpl w:val="44E8D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97B36"/>
    <w:multiLevelType w:val="multilevel"/>
    <w:tmpl w:val="4A64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2450880">
    <w:abstractNumId w:val="1"/>
  </w:num>
  <w:num w:numId="2" w16cid:durableId="189638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C9"/>
    <w:rsid w:val="00143489"/>
    <w:rsid w:val="003412B9"/>
    <w:rsid w:val="004C17E3"/>
    <w:rsid w:val="00597857"/>
    <w:rsid w:val="00807722"/>
    <w:rsid w:val="009A56F4"/>
    <w:rsid w:val="00B733D7"/>
    <w:rsid w:val="00BB17EB"/>
    <w:rsid w:val="00C53994"/>
    <w:rsid w:val="00E46E46"/>
    <w:rsid w:val="00E64542"/>
    <w:rsid w:val="00F4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EEF4"/>
  <w15:chartTrackingRefBased/>
  <w15:docId w15:val="{4B63F43D-BFD9-4DED-92B7-F90168D1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44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17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D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17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0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048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577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77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51703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6884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09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3" w:color="CCCCCC"/>
                                    <w:left w:val="single" w:sz="2" w:space="9" w:color="CCCCCC"/>
                                    <w:bottom w:val="single" w:sz="6" w:space="23" w:color="CCCCCC"/>
                                    <w:right w:val="single" w:sz="2" w:space="9" w:color="CCCCCC"/>
                                  </w:divBdr>
                                  <w:divsChild>
                                    <w:div w:id="112100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5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36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9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95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91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35784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43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Borský</dc:creator>
  <cp:keywords/>
  <dc:description/>
  <cp:lastModifiedBy>Petr Borský</cp:lastModifiedBy>
  <cp:revision>2</cp:revision>
  <cp:lastPrinted>2023-03-20T08:30:00Z</cp:lastPrinted>
  <dcterms:created xsi:type="dcterms:W3CDTF">2023-03-28T12:58:00Z</dcterms:created>
  <dcterms:modified xsi:type="dcterms:W3CDTF">2023-03-28T12:58:00Z</dcterms:modified>
</cp:coreProperties>
</file>