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042" w:rsidRPr="00316364" w:rsidRDefault="00CD5042" w:rsidP="006F7566">
      <w:pPr>
        <w:pStyle w:val="Nadpis7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SMLOUVA O DÍLO</w:t>
      </w:r>
    </w:p>
    <w:p w:rsidR="00CD5042" w:rsidRPr="00316364" w:rsidRDefault="00CD5042" w:rsidP="006F7566">
      <w:pPr>
        <w:pStyle w:val="Zkladntext2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zavřená podle § </w:t>
      </w:r>
      <w:r w:rsidR="00E61134" w:rsidRPr="00316364">
        <w:rPr>
          <w:color w:val="000000" w:themeColor="text1"/>
          <w:sz w:val="24"/>
          <w:szCs w:val="24"/>
        </w:rPr>
        <w:t>2586</w:t>
      </w:r>
      <w:r w:rsidRPr="00316364">
        <w:rPr>
          <w:color w:val="000000" w:themeColor="text1"/>
          <w:sz w:val="24"/>
          <w:szCs w:val="24"/>
        </w:rPr>
        <w:t xml:space="preserve"> a</w:t>
      </w:r>
      <w:r w:rsidR="00E61134" w:rsidRPr="00316364">
        <w:rPr>
          <w:color w:val="000000" w:themeColor="text1"/>
          <w:sz w:val="24"/>
          <w:szCs w:val="24"/>
        </w:rPr>
        <w:t xml:space="preserve"> násl. zák. č. 89/2012</w:t>
      </w:r>
      <w:r w:rsidRPr="00316364">
        <w:rPr>
          <w:color w:val="000000" w:themeColor="text1"/>
          <w:sz w:val="24"/>
          <w:szCs w:val="24"/>
        </w:rPr>
        <w:t xml:space="preserve"> Sb.</w:t>
      </w:r>
      <w:r w:rsidR="00E61134" w:rsidRPr="00316364">
        <w:rPr>
          <w:color w:val="000000" w:themeColor="text1"/>
          <w:sz w:val="24"/>
          <w:szCs w:val="24"/>
        </w:rPr>
        <w:t>, Občanský zákoník, ve znění pozdějších předpis</w:t>
      </w:r>
    </w:p>
    <w:p w:rsidR="00CD5042" w:rsidRPr="00316364" w:rsidRDefault="00CD5042" w:rsidP="006F7566">
      <w:pPr>
        <w:spacing w:before="120" w:line="240" w:lineRule="atLeast"/>
        <w:rPr>
          <w:color w:val="000000" w:themeColor="text1"/>
          <w:sz w:val="24"/>
          <w:szCs w:val="24"/>
        </w:rPr>
      </w:pPr>
    </w:p>
    <w:p w:rsidR="00CD5042" w:rsidRPr="00316364" w:rsidRDefault="00CD5042" w:rsidP="006F7566">
      <w:pPr>
        <w:jc w:val="center"/>
        <w:rPr>
          <w:b/>
          <w:color w:val="000000" w:themeColor="text1"/>
          <w:sz w:val="24"/>
          <w:szCs w:val="24"/>
        </w:rPr>
      </w:pPr>
      <w:r w:rsidRPr="00316364">
        <w:rPr>
          <w:b/>
          <w:color w:val="000000" w:themeColor="text1"/>
          <w:sz w:val="24"/>
          <w:szCs w:val="24"/>
        </w:rPr>
        <w:t>I.</w:t>
      </w:r>
    </w:p>
    <w:p w:rsidR="00CD5042" w:rsidRPr="00316364" w:rsidRDefault="00CD5042" w:rsidP="006F7566">
      <w:pPr>
        <w:pStyle w:val="Nadpis8"/>
        <w:spacing w:before="0" w:line="240" w:lineRule="auto"/>
        <w:rPr>
          <w:color w:val="000000" w:themeColor="text1"/>
          <w:szCs w:val="24"/>
        </w:rPr>
      </w:pPr>
      <w:proofErr w:type="gramStart"/>
      <w:r w:rsidRPr="00316364">
        <w:rPr>
          <w:color w:val="000000" w:themeColor="text1"/>
          <w:szCs w:val="24"/>
        </w:rPr>
        <w:t>SMLUVNÍ  STRANY</w:t>
      </w:r>
      <w:proofErr w:type="gramEnd"/>
    </w:p>
    <w:p w:rsidR="00491AED" w:rsidRPr="00316364" w:rsidRDefault="00491AED" w:rsidP="00491AED">
      <w:pPr>
        <w:rPr>
          <w:color w:val="000000" w:themeColor="text1"/>
        </w:rPr>
      </w:pPr>
    </w:p>
    <w:p w:rsidR="000C344A" w:rsidRPr="00316364" w:rsidRDefault="000C344A" w:rsidP="000C344A">
      <w:pPr>
        <w:pStyle w:val="Bezmezer"/>
        <w:jc w:val="both"/>
        <w:rPr>
          <w:b/>
          <w:bCs/>
          <w:color w:val="000000" w:themeColor="text1"/>
        </w:rPr>
      </w:pPr>
      <w:r w:rsidRPr="00316364">
        <w:rPr>
          <w:rStyle w:val="Siln"/>
          <w:color w:val="000000" w:themeColor="text1"/>
        </w:rPr>
        <w:t xml:space="preserve">Objednatel: </w:t>
      </w:r>
      <w:r w:rsidRPr="00316364">
        <w:rPr>
          <w:rStyle w:val="Siln"/>
          <w:color w:val="000000" w:themeColor="text1"/>
        </w:rPr>
        <w:tab/>
        <w:t xml:space="preserve">          </w:t>
      </w:r>
      <w:r w:rsidRPr="00316364">
        <w:rPr>
          <w:rStyle w:val="Siln"/>
          <w:color w:val="000000" w:themeColor="text1"/>
        </w:rPr>
        <w:tab/>
      </w:r>
      <w:r w:rsidRPr="00316364">
        <w:rPr>
          <w:color w:val="000000" w:themeColor="text1"/>
        </w:rPr>
        <w:t>MĚSTSKÁ ČÁST PRAHA-LIBUŠ</w:t>
      </w:r>
    </w:p>
    <w:p w:rsidR="000C344A" w:rsidRPr="00316364" w:rsidRDefault="000C344A" w:rsidP="000C344A">
      <w:pPr>
        <w:pStyle w:val="Bezmezer"/>
        <w:jc w:val="both"/>
        <w:rPr>
          <w:rStyle w:val="Siln"/>
          <w:b w:val="0"/>
          <w:bCs w:val="0"/>
          <w:color w:val="000000" w:themeColor="text1"/>
        </w:rPr>
      </w:pPr>
      <w:r w:rsidRPr="00316364">
        <w:rPr>
          <w:color w:val="000000" w:themeColor="text1"/>
        </w:rPr>
        <w:t>Se sídlem:</w:t>
      </w:r>
      <w:r w:rsidRPr="00316364">
        <w:rPr>
          <w:color w:val="000000" w:themeColor="text1"/>
        </w:rPr>
        <w:tab/>
        <w:t xml:space="preserve">          </w:t>
      </w:r>
      <w:r w:rsidRPr="00316364">
        <w:rPr>
          <w:color w:val="000000" w:themeColor="text1"/>
        </w:rPr>
        <w:tab/>
        <w:t xml:space="preserve">Libušská 35, </w:t>
      </w:r>
      <w:proofErr w:type="gramStart"/>
      <w:r w:rsidRPr="00316364">
        <w:rPr>
          <w:color w:val="000000" w:themeColor="text1"/>
        </w:rPr>
        <w:t>142 00  Praha</w:t>
      </w:r>
      <w:proofErr w:type="gramEnd"/>
      <w:r w:rsidRPr="00316364">
        <w:rPr>
          <w:color w:val="000000" w:themeColor="text1"/>
        </w:rPr>
        <w:t xml:space="preserve"> 4 - Libuš</w:t>
      </w:r>
    </w:p>
    <w:p w:rsidR="000C344A" w:rsidRPr="00316364" w:rsidRDefault="000C344A" w:rsidP="000C344A">
      <w:pPr>
        <w:pStyle w:val="Bezmezer"/>
        <w:jc w:val="both"/>
        <w:rPr>
          <w:color w:val="000000" w:themeColor="text1"/>
        </w:rPr>
      </w:pPr>
      <w:r w:rsidRPr="00316364">
        <w:rPr>
          <w:color w:val="000000" w:themeColor="text1"/>
        </w:rPr>
        <w:t xml:space="preserve">Zastoupeno:    </w:t>
      </w:r>
      <w:r w:rsidRPr="00316364">
        <w:rPr>
          <w:color w:val="000000" w:themeColor="text1"/>
        </w:rPr>
        <w:tab/>
      </w:r>
      <w:r w:rsidRPr="00316364">
        <w:rPr>
          <w:color w:val="000000" w:themeColor="text1"/>
        </w:rPr>
        <w:tab/>
        <w:t>Mgr. Jiřím Koubkem – starostou</w:t>
      </w:r>
    </w:p>
    <w:p w:rsidR="000C344A" w:rsidRPr="00316364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IČ:</w:t>
      </w:r>
      <w:r w:rsidRPr="00316364">
        <w:rPr>
          <w:color w:val="000000" w:themeColor="text1"/>
          <w:sz w:val="24"/>
          <w:szCs w:val="24"/>
        </w:rPr>
        <w:tab/>
      </w:r>
      <w:r w:rsidRPr="00316364">
        <w:rPr>
          <w:color w:val="000000" w:themeColor="text1"/>
          <w:sz w:val="24"/>
          <w:szCs w:val="24"/>
        </w:rPr>
        <w:tab/>
        <w:t>00231142</w:t>
      </w:r>
      <w:r w:rsidRPr="00316364">
        <w:rPr>
          <w:color w:val="000000" w:themeColor="text1"/>
          <w:sz w:val="24"/>
          <w:szCs w:val="24"/>
        </w:rPr>
        <w:tab/>
      </w:r>
    </w:p>
    <w:p w:rsidR="000C344A" w:rsidRPr="00316364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DIČ:</w:t>
      </w:r>
      <w:r w:rsidRPr="00316364">
        <w:rPr>
          <w:color w:val="000000" w:themeColor="text1"/>
          <w:sz w:val="24"/>
          <w:szCs w:val="24"/>
        </w:rPr>
        <w:tab/>
      </w:r>
      <w:r w:rsidRPr="00316364">
        <w:rPr>
          <w:color w:val="000000" w:themeColor="text1"/>
          <w:sz w:val="24"/>
          <w:szCs w:val="24"/>
        </w:rPr>
        <w:tab/>
      </w:r>
      <w:r w:rsidRPr="00316364">
        <w:rPr>
          <w:bCs/>
          <w:color w:val="000000" w:themeColor="text1"/>
          <w:sz w:val="24"/>
          <w:szCs w:val="24"/>
        </w:rPr>
        <w:t>CZ00231142</w:t>
      </w:r>
    </w:p>
    <w:p w:rsidR="000C344A" w:rsidRPr="00316364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Ve věcech smluvních je oprávněn jménem objednatele jednat:</w:t>
      </w:r>
    </w:p>
    <w:p w:rsidR="000C344A" w:rsidRPr="00316364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ab/>
        <w:t xml:space="preserve">  Mgr. Jiří Koubek – starosta městské části Praha-Libuš</w:t>
      </w:r>
    </w:p>
    <w:p w:rsidR="000C344A" w:rsidRPr="00316364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ab/>
        <w:t xml:space="preserve"> </w:t>
      </w:r>
    </w:p>
    <w:p w:rsidR="00CD31C7" w:rsidRPr="00316364" w:rsidRDefault="000C344A" w:rsidP="000C344A">
      <w:pPr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Ve věcech technických je oprávněn jménem objednatele jednat na základě plné moci</w:t>
      </w:r>
      <w:r w:rsidR="00C34E30" w:rsidRPr="00316364">
        <w:rPr>
          <w:color w:val="000000" w:themeColor="text1"/>
          <w:sz w:val="24"/>
          <w:szCs w:val="24"/>
        </w:rPr>
        <w:t>:</w:t>
      </w:r>
      <w:r w:rsidRPr="00316364">
        <w:rPr>
          <w:color w:val="000000" w:themeColor="text1"/>
          <w:sz w:val="24"/>
          <w:szCs w:val="24"/>
        </w:rPr>
        <w:t xml:space="preserve">  </w:t>
      </w:r>
      <w:r w:rsidRPr="00316364">
        <w:rPr>
          <w:color w:val="000000" w:themeColor="text1"/>
          <w:sz w:val="24"/>
          <w:szCs w:val="24"/>
        </w:rPr>
        <w:tab/>
      </w:r>
      <w:r w:rsidRPr="00316364">
        <w:rPr>
          <w:color w:val="000000" w:themeColor="text1"/>
          <w:sz w:val="24"/>
          <w:szCs w:val="24"/>
        </w:rPr>
        <w:tab/>
      </w:r>
      <w:r w:rsidRPr="00316364">
        <w:rPr>
          <w:color w:val="000000" w:themeColor="text1"/>
          <w:sz w:val="24"/>
          <w:szCs w:val="24"/>
        </w:rPr>
        <w:tab/>
      </w:r>
      <w:r w:rsidR="00C34E30" w:rsidRPr="00316364">
        <w:rPr>
          <w:color w:val="000000" w:themeColor="text1"/>
          <w:sz w:val="24"/>
          <w:szCs w:val="24"/>
        </w:rPr>
        <w:tab/>
      </w:r>
      <w:r w:rsidR="00C34E30" w:rsidRPr="00316364">
        <w:rPr>
          <w:color w:val="000000" w:themeColor="text1"/>
          <w:sz w:val="24"/>
          <w:szCs w:val="24"/>
        </w:rPr>
        <w:tab/>
      </w:r>
      <w:r w:rsidRPr="00316364">
        <w:rPr>
          <w:color w:val="000000" w:themeColor="text1"/>
          <w:sz w:val="24"/>
          <w:szCs w:val="24"/>
        </w:rPr>
        <w:t>Ing. Jindřich Sochůrek – tajemník ÚMČ Praha-Libuš</w:t>
      </w:r>
      <w:r w:rsidRPr="00316364">
        <w:rPr>
          <w:color w:val="000000" w:themeColor="text1"/>
          <w:sz w:val="24"/>
          <w:szCs w:val="24"/>
        </w:rPr>
        <w:tab/>
      </w:r>
    </w:p>
    <w:p w:rsidR="00CD31C7" w:rsidRPr="00316364" w:rsidRDefault="00C34E30" w:rsidP="00CD31C7">
      <w:pPr>
        <w:ind w:left="1416" w:firstLine="708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Telefon: </w:t>
      </w:r>
      <w:r w:rsidR="00CD31C7" w:rsidRPr="00316364">
        <w:rPr>
          <w:color w:val="000000" w:themeColor="text1"/>
          <w:sz w:val="24"/>
          <w:szCs w:val="24"/>
        </w:rPr>
        <w:t xml:space="preserve">+ 420 244 471 884, </w:t>
      </w:r>
      <w:r w:rsidRPr="00316364">
        <w:rPr>
          <w:color w:val="000000" w:themeColor="text1"/>
          <w:sz w:val="24"/>
          <w:szCs w:val="24"/>
        </w:rPr>
        <w:t>603 529 932</w:t>
      </w:r>
    </w:p>
    <w:p w:rsidR="000C344A" w:rsidRPr="00316364" w:rsidRDefault="00C34E30" w:rsidP="00CD31C7">
      <w:pPr>
        <w:ind w:left="1416" w:firstLine="708"/>
        <w:jc w:val="both"/>
        <w:rPr>
          <w:color w:val="000000" w:themeColor="text1"/>
          <w:sz w:val="24"/>
          <w:szCs w:val="24"/>
        </w:rPr>
      </w:pPr>
      <w:r w:rsidRPr="00316364">
        <w:rPr>
          <w:rFonts w:eastAsiaTheme="majorEastAsia"/>
          <w:color w:val="000000" w:themeColor="text1"/>
          <w:sz w:val="24"/>
          <w:szCs w:val="24"/>
        </w:rPr>
        <w:t xml:space="preserve">email: </w:t>
      </w:r>
      <w:hyperlink r:id="rId8" w:history="1">
        <w:r w:rsidR="00CD31C7" w:rsidRPr="00316364">
          <w:rPr>
            <w:rStyle w:val="Hypertextovodkaz"/>
            <w:rFonts w:eastAsiaTheme="majorEastAsia"/>
            <w:color w:val="000000" w:themeColor="text1"/>
            <w:sz w:val="24"/>
            <w:szCs w:val="24"/>
          </w:rPr>
          <w:t>tajemnik@praha-libus.cz</w:t>
        </w:r>
      </w:hyperlink>
    </w:p>
    <w:p w:rsidR="00CD31C7" w:rsidRPr="00316364" w:rsidRDefault="000C344A" w:rsidP="00CD31C7">
      <w:pPr>
        <w:ind w:left="2124"/>
        <w:jc w:val="both"/>
        <w:rPr>
          <w:color w:val="000000" w:themeColor="text1"/>
          <w:sz w:val="24"/>
          <w:szCs w:val="24"/>
          <w:u w:val="single"/>
        </w:rPr>
      </w:pPr>
      <w:r w:rsidRPr="00316364">
        <w:rPr>
          <w:color w:val="000000" w:themeColor="text1"/>
          <w:sz w:val="24"/>
          <w:szCs w:val="24"/>
        </w:rPr>
        <w:t xml:space="preserve">pí Šárka Pichová – pověřena vedením odboru správy majetku a investic ÚMČ </w:t>
      </w:r>
      <w:r w:rsidR="00C34E30" w:rsidRPr="00316364">
        <w:rPr>
          <w:color w:val="000000" w:themeColor="text1"/>
          <w:sz w:val="24"/>
          <w:szCs w:val="24"/>
        </w:rPr>
        <w:t xml:space="preserve">telefon </w:t>
      </w:r>
      <w:r w:rsidR="00CD31C7" w:rsidRPr="00316364">
        <w:rPr>
          <w:color w:val="000000" w:themeColor="text1"/>
          <w:sz w:val="24"/>
          <w:szCs w:val="24"/>
        </w:rPr>
        <w:t>+ 420 244 041</w:t>
      </w:r>
      <w:r w:rsidR="00C34E30" w:rsidRPr="00316364">
        <w:rPr>
          <w:color w:val="000000" w:themeColor="text1"/>
          <w:sz w:val="24"/>
          <w:szCs w:val="24"/>
        </w:rPr>
        <w:t> </w:t>
      </w:r>
      <w:r w:rsidR="00CD31C7" w:rsidRPr="00316364">
        <w:rPr>
          <w:color w:val="000000" w:themeColor="text1"/>
          <w:sz w:val="24"/>
          <w:szCs w:val="24"/>
        </w:rPr>
        <w:t>436</w:t>
      </w:r>
      <w:r w:rsidR="00C34E30" w:rsidRPr="00316364">
        <w:rPr>
          <w:color w:val="000000" w:themeColor="text1"/>
          <w:sz w:val="24"/>
          <w:szCs w:val="24"/>
        </w:rPr>
        <w:t>, 736 420 948</w:t>
      </w:r>
      <w:r w:rsidR="00CD31C7" w:rsidRPr="00316364">
        <w:rPr>
          <w:color w:val="000000" w:themeColor="text1"/>
          <w:sz w:val="24"/>
          <w:szCs w:val="24"/>
          <w:u w:val="single"/>
        </w:rPr>
        <w:t xml:space="preserve"> </w:t>
      </w:r>
    </w:p>
    <w:p w:rsidR="000C344A" w:rsidRPr="00316364" w:rsidRDefault="00C34E30" w:rsidP="00CD31C7">
      <w:pPr>
        <w:ind w:left="212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  <w:u w:val="single"/>
        </w:rPr>
        <w:t xml:space="preserve">email: </w:t>
      </w:r>
      <w:r w:rsidR="00CD31C7" w:rsidRPr="00316364">
        <w:rPr>
          <w:color w:val="000000" w:themeColor="text1"/>
          <w:sz w:val="24"/>
          <w:szCs w:val="24"/>
          <w:u w:val="single"/>
        </w:rPr>
        <w:t>pichova</w:t>
      </w:r>
      <w:hyperlink r:id="rId9" w:history="1">
        <w:r w:rsidR="00CD31C7" w:rsidRPr="00316364">
          <w:rPr>
            <w:rStyle w:val="Hypertextovodkaz"/>
            <w:rFonts w:eastAsiaTheme="majorEastAsia"/>
            <w:color w:val="000000" w:themeColor="text1"/>
            <w:sz w:val="24"/>
            <w:szCs w:val="24"/>
          </w:rPr>
          <w:t>@praha-libus.cz</w:t>
        </w:r>
      </w:hyperlink>
      <w:r w:rsidRPr="00316364">
        <w:rPr>
          <w:rStyle w:val="Hypertextovodkaz"/>
          <w:rFonts w:eastAsiaTheme="majorEastAsia"/>
          <w:color w:val="000000" w:themeColor="text1"/>
          <w:sz w:val="24"/>
          <w:szCs w:val="24"/>
        </w:rPr>
        <w:t xml:space="preserve">, </w:t>
      </w:r>
    </w:p>
    <w:p w:rsidR="000C344A" w:rsidRPr="00316364" w:rsidRDefault="000C344A" w:rsidP="000C344A">
      <w:pPr>
        <w:ind w:left="1418" w:firstLine="709"/>
        <w:jc w:val="both"/>
        <w:rPr>
          <w:color w:val="000000" w:themeColor="text1"/>
          <w:sz w:val="24"/>
          <w:szCs w:val="24"/>
        </w:rPr>
      </w:pPr>
    </w:p>
    <w:p w:rsidR="000C344A" w:rsidRPr="00316364" w:rsidRDefault="000C344A" w:rsidP="000C344A">
      <w:pPr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 (dále jen </w:t>
      </w:r>
      <w:r w:rsidRPr="00316364">
        <w:rPr>
          <w:b/>
          <w:i/>
          <w:color w:val="000000" w:themeColor="text1"/>
          <w:sz w:val="24"/>
          <w:szCs w:val="24"/>
        </w:rPr>
        <w:t>„objednatel“</w:t>
      </w:r>
      <w:r w:rsidRPr="00316364">
        <w:rPr>
          <w:color w:val="000000" w:themeColor="text1"/>
          <w:sz w:val="24"/>
          <w:szCs w:val="24"/>
        </w:rPr>
        <w:t>)</w:t>
      </w:r>
    </w:p>
    <w:p w:rsidR="000C344A" w:rsidRPr="00316364" w:rsidRDefault="000C344A" w:rsidP="000C344A">
      <w:pPr>
        <w:jc w:val="both"/>
        <w:rPr>
          <w:color w:val="000000" w:themeColor="text1"/>
          <w:sz w:val="24"/>
          <w:szCs w:val="24"/>
        </w:rPr>
      </w:pPr>
    </w:p>
    <w:p w:rsidR="000C344A" w:rsidRPr="00316364" w:rsidRDefault="000C344A" w:rsidP="000C344A">
      <w:pPr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a </w:t>
      </w:r>
    </w:p>
    <w:p w:rsidR="000C344A" w:rsidRPr="00316364" w:rsidRDefault="000C344A" w:rsidP="000C344A">
      <w:pPr>
        <w:jc w:val="both"/>
        <w:rPr>
          <w:color w:val="000000" w:themeColor="text1"/>
          <w:sz w:val="24"/>
          <w:szCs w:val="24"/>
        </w:rPr>
      </w:pPr>
    </w:p>
    <w:p w:rsidR="000C344A" w:rsidRPr="00D912BC" w:rsidRDefault="000C344A" w:rsidP="000C344A">
      <w:pPr>
        <w:jc w:val="both"/>
        <w:rPr>
          <w:color w:val="000000" w:themeColor="text1"/>
          <w:sz w:val="24"/>
          <w:szCs w:val="24"/>
          <w:highlight w:val="yellow"/>
        </w:rPr>
      </w:pPr>
      <w:r w:rsidRPr="00D912BC">
        <w:rPr>
          <w:color w:val="000000" w:themeColor="text1"/>
          <w:sz w:val="24"/>
          <w:szCs w:val="24"/>
          <w:highlight w:val="yellow"/>
        </w:rPr>
        <w:t>Zhotovitel:</w:t>
      </w:r>
      <w:r w:rsidRPr="00D912BC">
        <w:rPr>
          <w:color w:val="000000" w:themeColor="text1"/>
          <w:sz w:val="24"/>
          <w:szCs w:val="24"/>
          <w:highlight w:val="yellow"/>
        </w:rPr>
        <w:tab/>
      </w:r>
      <w:r w:rsidRPr="00D912BC">
        <w:rPr>
          <w:color w:val="000000" w:themeColor="text1"/>
          <w:sz w:val="24"/>
          <w:szCs w:val="24"/>
          <w:highlight w:val="yellow"/>
        </w:rPr>
        <w:tab/>
      </w:r>
    </w:p>
    <w:p w:rsidR="000C344A" w:rsidRPr="00D912BC" w:rsidRDefault="000C344A" w:rsidP="000C344A">
      <w:pPr>
        <w:jc w:val="both"/>
        <w:rPr>
          <w:color w:val="000000" w:themeColor="text1"/>
          <w:sz w:val="24"/>
          <w:szCs w:val="24"/>
          <w:highlight w:val="yellow"/>
        </w:rPr>
      </w:pPr>
      <w:r w:rsidRPr="00D912BC">
        <w:rPr>
          <w:color w:val="000000" w:themeColor="text1"/>
          <w:sz w:val="24"/>
          <w:szCs w:val="24"/>
          <w:highlight w:val="yellow"/>
        </w:rPr>
        <w:t xml:space="preserve">Se sídlem: </w:t>
      </w:r>
      <w:r w:rsidRPr="00D912BC">
        <w:rPr>
          <w:color w:val="000000" w:themeColor="text1"/>
          <w:sz w:val="24"/>
          <w:szCs w:val="24"/>
          <w:highlight w:val="yellow"/>
        </w:rPr>
        <w:tab/>
      </w:r>
      <w:r w:rsidRPr="00D912BC">
        <w:rPr>
          <w:color w:val="000000" w:themeColor="text1"/>
          <w:sz w:val="24"/>
          <w:szCs w:val="24"/>
          <w:highlight w:val="yellow"/>
        </w:rPr>
        <w:tab/>
      </w:r>
    </w:p>
    <w:p w:rsidR="000C344A" w:rsidRPr="00D912BC" w:rsidRDefault="000C344A" w:rsidP="000C344A">
      <w:pPr>
        <w:pStyle w:val="Bezmezer"/>
        <w:jc w:val="both"/>
        <w:rPr>
          <w:color w:val="000000" w:themeColor="text1"/>
          <w:highlight w:val="yellow"/>
        </w:rPr>
      </w:pPr>
      <w:r w:rsidRPr="00D912BC">
        <w:rPr>
          <w:color w:val="000000" w:themeColor="text1"/>
          <w:highlight w:val="yellow"/>
        </w:rPr>
        <w:t xml:space="preserve">Zastoupeno:    </w:t>
      </w:r>
      <w:r w:rsidRPr="00D912BC">
        <w:rPr>
          <w:color w:val="000000" w:themeColor="text1"/>
          <w:highlight w:val="yellow"/>
        </w:rPr>
        <w:tab/>
      </w:r>
    </w:p>
    <w:p w:rsidR="000C344A" w:rsidRPr="00D912BC" w:rsidRDefault="000C344A" w:rsidP="000C344A">
      <w:pPr>
        <w:tabs>
          <w:tab w:val="left" w:pos="1418"/>
        </w:tabs>
        <w:jc w:val="both"/>
        <w:rPr>
          <w:color w:val="000000" w:themeColor="text1"/>
          <w:sz w:val="24"/>
          <w:szCs w:val="24"/>
          <w:highlight w:val="yellow"/>
        </w:rPr>
      </w:pPr>
      <w:r w:rsidRPr="00D912BC">
        <w:rPr>
          <w:color w:val="000000" w:themeColor="text1"/>
          <w:sz w:val="24"/>
          <w:szCs w:val="24"/>
          <w:highlight w:val="yellow"/>
        </w:rPr>
        <w:t xml:space="preserve">IČ: </w:t>
      </w:r>
      <w:r w:rsidRPr="00D912BC">
        <w:rPr>
          <w:color w:val="000000" w:themeColor="text1"/>
          <w:sz w:val="24"/>
          <w:szCs w:val="24"/>
          <w:highlight w:val="yellow"/>
        </w:rPr>
        <w:tab/>
      </w:r>
      <w:r w:rsidRPr="00D912BC">
        <w:rPr>
          <w:color w:val="000000" w:themeColor="text1"/>
          <w:sz w:val="24"/>
          <w:szCs w:val="24"/>
          <w:highlight w:val="yellow"/>
        </w:rPr>
        <w:tab/>
      </w:r>
    </w:p>
    <w:p w:rsidR="000C344A" w:rsidRPr="00D912BC" w:rsidRDefault="000C344A" w:rsidP="000C344A">
      <w:pPr>
        <w:tabs>
          <w:tab w:val="left" w:pos="1418"/>
        </w:tabs>
        <w:jc w:val="both"/>
        <w:rPr>
          <w:color w:val="000000" w:themeColor="text1"/>
          <w:sz w:val="24"/>
          <w:szCs w:val="24"/>
          <w:highlight w:val="yellow"/>
        </w:rPr>
      </w:pPr>
      <w:r w:rsidRPr="00D912BC">
        <w:rPr>
          <w:color w:val="000000" w:themeColor="text1"/>
          <w:sz w:val="24"/>
          <w:szCs w:val="24"/>
          <w:highlight w:val="yellow"/>
        </w:rPr>
        <w:t>DIČ:</w:t>
      </w:r>
      <w:r w:rsidRPr="00D912BC">
        <w:rPr>
          <w:color w:val="000000" w:themeColor="text1"/>
          <w:sz w:val="24"/>
          <w:szCs w:val="24"/>
          <w:highlight w:val="yellow"/>
        </w:rPr>
        <w:tab/>
      </w:r>
      <w:r w:rsidRPr="00D912BC">
        <w:rPr>
          <w:color w:val="000000" w:themeColor="text1"/>
          <w:sz w:val="24"/>
          <w:szCs w:val="24"/>
          <w:highlight w:val="yellow"/>
        </w:rPr>
        <w:tab/>
      </w:r>
    </w:p>
    <w:p w:rsidR="000C344A" w:rsidRPr="00D912BC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  <w:highlight w:val="yellow"/>
        </w:rPr>
      </w:pPr>
      <w:r w:rsidRPr="00D912BC">
        <w:rPr>
          <w:color w:val="000000" w:themeColor="text1"/>
          <w:sz w:val="24"/>
          <w:szCs w:val="24"/>
          <w:highlight w:val="yellow"/>
        </w:rPr>
        <w:t xml:space="preserve">Ve věcech smluvních je oprávněn jménem zhotovitele jednat </w:t>
      </w:r>
    </w:p>
    <w:p w:rsidR="000C344A" w:rsidRPr="00D912BC" w:rsidRDefault="000C344A" w:rsidP="000C344A">
      <w:pPr>
        <w:pStyle w:val="Bezmezer"/>
        <w:ind w:left="3540" w:hanging="3540"/>
        <w:jc w:val="both"/>
        <w:rPr>
          <w:color w:val="000000" w:themeColor="text1"/>
          <w:highlight w:val="yellow"/>
        </w:rPr>
      </w:pPr>
      <w:r w:rsidRPr="00D912BC">
        <w:rPr>
          <w:color w:val="000000" w:themeColor="text1"/>
          <w:highlight w:val="yellow"/>
        </w:rPr>
        <w:t xml:space="preserve">Telefon </w:t>
      </w:r>
    </w:p>
    <w:p w:rsidR="000C344A" w:rsidRPr="00D912BC" w:rsidRDefault="000C344A" w:rsidP="000C344A">
      <w:pPr>
        <w:pStyle w:val="Bezmezer"/>
        <w:ind w:left="3540" w:hanging="3540"/>
        <w:jc w:val="both"/>
        <w:rPr>
          <w:color w:val="000000" w:themeColor="text1"/>
          <w:highlight w:val="yellow"/>
          <w:u w:val="single"/>
        </w:rPr>
      </w:pPr>
      <w:r w:rsidRPr="00D912BC">
        <w:rPr>
          <w:color w:val="000000" w:themeColor="text1"/>
          <w:highlight w:val="yellow"/>
        </w:rPr>
        <w:t xml:space="preserve">E-mail: </w:t>
      </w:r>
    </w:p>
    <w:p w:rsidR="000C344A" w:rsidRPr="00D912BC" w:rsidRDefault="000C344A" w:rsidP="000C344A">
      <w:pPr>
        <w:jc w:val="both"/>
        <w:rPr>
          <w:color w:val="000000" w:themeColor="text1"/>
          <w:sz w:val="24"/>
          <w:szCs w:val="24"/>
          <w:highlight w:val="yellow"/>
        </w:rPr>
      </w:pPr>
      <w:r w:rsidRPr="00D912BC">
        <w:rPr>
          <w:color w:val="000000" w:themeColor="text1"/>
          <w:sz w:val="24"/>
          <w:szCs w:val="24"/>
          <w:highlight w:val="yellow"/>
        </w:rPr>
        <w:t xml:space="preserve">Ve věcech technických je oprávněn jménem zhotovitele jednat </w:t>
      </w:r>
    </w:p>
    <w:p w:rsidR="000C344A" w:rsidRPr="00D912BC" w:rsidRDefault="000C344A" w:rsidP="000C344A">
      <w:pPr>
        <w:pStyle w:val="Bezmezer"/>
        <w:ind w:left="3540" w:hanging="3540"/>
        <w:jc w:val="both"/>
        <w:rPr>
          <w:color w:val="000000" w:themeColor="text1"/>
          <w:highlight w:val="yellow"/>
        </w:rPr>
      </w:pPr>
      <w:r w:rsidRPr="00D912BC">
        <w:rPr>
          <w:color w:val="000000" w:themeColor="text1"/>
          <w:highlight w:val="yellow"/>
        </w:rPr>
        <w:t xml:space="preserve">Telefon </w:t>
      </w:r>
    </w:p>
    <w:p w:rsidR="000C344A" w:rsidRPr="00316364" w:rsidRDefault="000C344A" w:rsidP="000C344A">
      <w:pPr>
        <w:pStyle w:val="Bezmezer"/>
        <w:ind w:left="3540" w:hanging="3540"/>
        <w:jc w:val="both"/>
        <w:rPr>
          <w:color w:val="000000" w:themeColor="text1"/>
          <w:sz w:val="22"/>
          <w:szCs w:val="22"/>
          <w:u w:val="single"/>
        </w:rPr>
      </w:pPr>
      <w:r w:rsidRPr="00D912BC">
        <w:rPr>
          <w:color w:val="000000" w:themeColor="text1"/>
          <w:sz w:val="22"/>
          <w:szCs w:val="22"/>
          <w:highlight w:val="yellow"/>
        </w:rPr>
        <w:t>E-mail:</w:t>
      </w:r>
      <w:r w:rsidRPr="00316364">
        <w:rPr>
          <w:color w:val="000000" w:themeColor="text1"/>
          <w:sz w:val="22"/>
          <w:szCs w:val="22"/>
        </w:rPr>
        <w:t xml:space="preserve"> </w:t>
      </w:r>
    </w:p>
    <w:p w:rsidR="00CD5042" w:rsidRPr="00316364" w:rsidRDefault="00CD5042" w:rsidP="006F7566">
      <w:pPr>
        <w:spacing w:before="120" w:line="240" w:lineRule="atLeast"/>
        <w:rPr>
          <w:rFonts w:ascii="Arial" w:hAnsi="Arial" w:cs="Arial"/>
          <w:color w:val="000000" w:themeColor="text1"/>
          <w:sz w:val="22"/>
          <w:szCs w:val="22"/>
        </w:rPr>
      </w:pPr>
    </w:p>
    <w:p w:rsidR="00CD5042" w:rsidRPr="00316364" w:rsidRDefault="00CD5042" w:rsidP="006F7566">
      <w:pPr>
        <w:pStyle w:val="Nadpis1"/>
        <w:spacing w:before="0"/>
        <w:rPr>
          <w:rFonts w:ascii="Times New Roman" w:hAnsi="Times New Roman"/>
          <w:b/>
          <w:color w:val="000000" w:themeColor="text1"/>
          <w:sz w:val="22"/>
          <w:szCs w:val="22"/>
        </w:rPr>
      </w:pPr>
      <w:r w:rsidRPr="00316364">
        <w:rPr>
          <w:rFonts w:ascii="Times New Roman" w:hAnsi="Times New Roman"/>
          <w:b/>
          <w:color w:val="000000" w:themeColor="text1"/>
          <w:sz w:val="22"/>
          <w:szCs w:val="22"/>
        </w:rPr>
        <w:t>II.</w:t>
      </w:r>
    </w:p>
    <w:p w:rsidR="00CD5042" w:rsidRPr="00316364" w:rsidRDefault="00CD5042" w:rsidP="006F7566">
      <w:pPr>
        <w:pStyle w:val="Nadpis2"/>
        <w:spacing w:before="0"/>
        <w:rPr>
          <w:rFonts w:ascii="Times New Roman" w:hAnsi="Times New Roman"/>
          <w:color w:val="000000" w:themeColor="text1"/>
          <w:sz w:val="22"/>
          <w:szCs w:val="22"/>
        </w:rPr>
      </w:pPr>
      <w:proofErr w:type="gramStart"/>
      <w:r w:rsidRPr="00316364">
        <w:rPr>
          <w:rFonts w:ascii="Times New Roman" w:hAnsi="Times New Roman"/>
          <w:color w:val="000000" w:themeColor="text1"/>
          <w:sz w:val="22"/>
          <w:szCs w:val="22"/>
        </w:rPr>
        <w:t>PŘEDMĚT  SMLOUVY</w:t>
      </w:r>
      <w:proofErr w:type="gramEnd"/>
    </w:p>
    <w:p w:rsidR="00CD5042" w:rsidRPr="00316364" w:rsidRDefault="00CD5042" w:rsidP="006F7566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:rsidR="00CD5042" w:rsidRPr="00316364" w:rsidRDefault="00CD5042" w:rsidP="00420962">
      <w:pPr>
        <w:pStyle w:val="Nzev"/>
        <w:tabs>
          <w:tab w:val="left" w:pos="0"/>
        </w:tabs>
        <w:spacing w:line="360" w:lineRule="auto"/>
        <w:ind w:left="0"/>
        <w:jc w:val="left"/>
        <w:rPr>
          <w:rFonts w:ascii="Times New Roman" w:hAnsi="Times New Roman"/>
          <w:color w:val="000000" w:themeColor="text1"/>
          <w:sz w:val="24"/>
        </w:rPr>
      </w:pPr>
      <w:r w:rsidRPr="00316364">
        <w:rPr>
          <w:rFonts w:ascii="Times New Roman" w:hAnsi="Times New Roman"/>
          <w:color w:val="000000" w:themeColor="text1"/>
          <w:sz w:val="24"/>
        </w:rPr>
        <w:t xml:space="preserve">Předmětem této smlouvy </w:t>
      </w:r>
      <w:r w:rsidR="000C344A" w:rsidRPr="00316364">
        <w:rPr>
          <w:rFonts w:ascii="Times New Roman" w:hAnsi="Times New Roman"/>
          <w:color w:val="000000" w:themeColor="text1"/>
          <w:sz w:val="24"/>
        </w:rPr>
        <w:t>je:</w:t>
      </w:r>
    </w:p>
    <w:p w:rsidR="000C344A" w:rsidRPr="00316364" w:rsidRDefault="000C344A" w:rsidP="00BF2C80">
      <w:pPr>
        <w:pStyle w:val="Odstavecseseznamem"/>
        <w:numPr>
          <w:ilvl w:val="0"/>
          <w:numId w:val="4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bCs/>
          <w:color w:val="000000" w:themeColor="text1"/>
          <w:sz w:val="24"/>
          <w:szCs w:val="24"/>
        </w:rPr>
        <w:t>Vypracování projektové dokumentace</w:t>
      </w:r>
      <w:r w:rsidR="00B155B8" w:rsidRPr="00316364">
        <w:rPr>
          <w:bCs/>
          <w:color w:val="000000" w:themeColor="text1"/>
          <w:sz w:val="24"/>
          <w:szCs w:val="24"/>
        </w:rPr>
        <w:t xml:space="preserve"> </w:t>
      </w:r>
      <w:r w:rsidRPr="00316364">
        <w:rPr>
          <w:bCs/>
          <w:color w:val="000000" w:themeColor="text1"/>
          <w:sz w:val="24"/>
          <w:szCs w:val="24"/>
        </w:rPr>
        <w:t xml:space="preserve">pro spojené územní a stavební řízení na přístavbu garáží pro hasičskou techniku SDH Libuš </w:t>
      </w:r>
      <w:r w:rsidR="00841F16" w:rsidRPr="00316364">
        <w:rPr>
          <w:bCs/>
          <w:color w:val="000000" w:themeColor="text1"/>
          <w:sz w:val="24"/>
          <w:szCs w:val="24"/>
        </w:rPr>
        <w:t xml:space="preserve">v objektu Libušská 81, Praha 4 - Libuš </w:t>
      </w:r>
      <w:r w:rsidRPr="00316364">
        <w:rPr>
          <w:bCs/>
          <w:color w:val="000000" w:themeColor="text1"/>
          <w:sz w:val="24"/>
          <w:szCs w:val="24"/>
        </w:rPr>
        <w:t xml:space="preserve">včetně </w:t>
      </w:r>
      <w:r w:rsidR="00D717C0" w:rsidRPr="00316364">
        <w:rPr>
          <w:bCs/>
          <w:color w:val="000000" w:themeColor="text1"/>
          <w:sz w:val="24"/>
          <w:szCs w:val="24"/>
        </w:rPr>
        <w:t xml:space="preserve">přípojek inženýrských sítí, </w:t>
      </w:r>
      <w:r w:rsidRPr="00316364">
        <w:rPr>
          <w:bCs/>
          <w:color w:val="000000" w:themeColor="text1"/>
          <w:sz w:val="24"/>
          <w:szCs w:val="24"/>
        </w:rPr>
        <w:t xml:space="preserve">výkazu výměr, položkového rozpočtu a inženýrské činnosti </w:t>
      </w:r>
      <w:r w:rsidR="00D717C0" w:rsidRPr="00316364">
        <w:rPr>
          <w:bCs/>
          <w:color w:val="000000" w:themeColor="text1"/>
          <w:sz w:val="24"/>
          <w:szCs w:val="24"/>
        </w:rPr>
        <w:t xml:space="preserve">vedoucí k zajištění stavebního </w:t>
      </w:r>
      <w:proofErr w:type="gramStart"/>
      <w:r w:rsidR="00D717C0" w:rsidRPr="00316364">
        <w:rPr>
          <w:bCs/>
          <w:color w:val="000000" w:themeColor="text1"/>
          <w:sz w:val="24"/>
          <w:szCs w:val="24"/>
        </w:rPr>
        <w:t xml:space="preserve">povolení </w:t>
      </w:r>
      <w:r w:rsidR="00B155B8" w:rsidRPr="00316364">
        <w:rPr>
          <w:bCs/>
          <w:color w:val="000000" w:themeColor="text1"/>
          <w:sz w:val="24"/>
          <w:szCs w:val="24"/>
        </w:rPr>
        <w:t>( dále</w:t>
      </w:r>
      <w:proofErr w:type="gramEnd"/>
      <w:r w:rsidR="00B155B8" w:rsidRPr="00316364">
        <w:rPr>
          <w:bCs/>
          <w:color w:val="000000" w:themeColor="text1"/>
          <w:sz w:val="24"/>
          <w:szCs w:val="24"/>
        </w:rPr>
        <w:t xml:space="preserve"> jen „DSP“).</w:t>
      </w:r>
    </w:p>
    <w:p w:rsidR="00D717C0" w:rsidRPr="00316364" w:rsidRDefault="00D717C0" w:rsidP="00BF2C80">
      <w:pPr>
        <w:pStyle w:val="Odstavecseseznamem"/>
        <w:numPr>
          <w:ilvl w:val="0"/>
          <w:numId w:val="4"/>
        </w:numPr>
        <w:ind w:left="284" w:hanging="284"/>
        <w:jc w:val="both"/>
        <w:rPr>
          <w:color w:val="000000" w:themeColor="text1"/>
          <w:sz w:val="24"/>
        </w:rPr>
      </w:pPr>
      <w:r w:rsidRPr="00316364">
        <w:rPr>
          <w:color w:val="000000" w:themeColor="text1"/>
          <w:sz w:val="24"/>
        </w:rPr>
        <w:t xml:space="preserve">Projektová dokumentace musí splňovat náležitosti dle ustanovení §158 a §159 zákona č. 183/2006 Sb. O územním plánování a stavebním řádu, ve znění pozdějších předpisů a prováděcích předpisů </w:t>
      </w:r>
      <w:r w:rsidRPr="00316364">
        <w:rPr>
          <w:color w:val="000000" w:themeColor="text1"/>
          <w:sz w:val="24"/>
        </w:rPr>
        <w:lastRenderedPageBreak/>
        <w:t xml:space="preserve">(dále jen stavební zákon) další zákonné požadavky dle </w:t>
      </w:r>
      <w:proofErr w:type="spellStart"/>
      <w:r w:rsidR="00841F16" w:rsidRPr="00316364">
        <w:rPr>
          <w:color w:val="000000" w:themeColor="text1"/>
          <w:sz w:val="24"/>
        </w:rPr>
        <w:t>V</w:t>
      </w:r>
      <w:r w:rsidRPr="00316364">
        <w:rPr>
          <w:color w:val="000000" w:themeColor="text1"/>
          <w:sz w:val="24"/>
        </w:rPr>
        <w:t>yhl</w:t>
      </w:r>
      <w:proofErr w:type="spellEnd"/>
      <w:r w:rsidR="003C6F42" w:rsidRPr="00316364">
        <w:rPr>
          <w:color w:val="000000" w:themeColor="text1"/>
          <w:sz w:val="24"/>
        </w:rPr>
        <w:t>. č</w:t>
      </w:r>
      <w:r w:rsidRPr="00316364">
        <w:rPr>
          <w:color w:val="000000" w:themeColor="text1"/>
          <w:sz w:val="24"/>
        </w:rPr>
        <w:t>. 499/2006 Sb. o dokumentaci staveb, ve znění pozdějších předpisů.</w:t>
      </w:r>
    </w:p>
    <w:p w:rsidR="000C344A" w:rsidRPr="00316364" w:rsidRDefault="00D717C0" w:rsidP="00BF2C80">
      <w:pPr>
        <w:pStyle w:val="Odstavecseseznamem"/>
        <w:numPr>
          <w:ilvl w:val="0"/>
          <w:numId w:val="4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Rozsah díla </w:t>
      </w:r>
      <w:r w:rsidR="000C344A" w:rsidRPr="00316364">
        <w:rPr>
          <w:color w:val="000000" w:themeColor="text1"/>
          <w:sz w:val="24"/>
          <w:szCs w:val="24"/>
        </w:rPr>
        <w:t>je podrobně specifikován v předložené studii vypracované v architektonickém studiu DARK STONE panem Janem Kamenickým v 10/2015</w:t>
      </w:r>
    </w:p>
    <w:p w:rsidR="00D717C0" w:rsidRPr="00316364" w:rsidRDefault="00D717C0" w:rsidP="00BF2C80">
      <w:pPr>
        <w:pStyle w:val="Odstavecseseznamem"/>
        <w:numPr>
          <w:ilvl w:val="0"/>
          <w:numId w:val="4"/>
        </w:numPr>
        <w:tabs>
          <w:tab w:val="left" w:pos="567"/>
        </w:tabs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Předmětem díla dále je:</w:t>
      </w:r>
    </w:p>
    <w:p w:rsidR="00D717C0" w:rsidRPr="00316364" w:rsidRDefault="00D717C0" w:rsidP="00BF2C80">
      <w:pPr>
        <w:pStyle w:val="Odstavecseseznamem"/>
        <w:numPr>
          <w:ilvl w:val="0"/>
          <w:numId w:val="5"/>
        </w:numPr>
        <w:tabs>
          <w:tab w:val="left" w:pos="567"/>
        </w:tabs>
        <w:ind w:left="567" w:hanging="283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Účast zhotovitele na ústních jednáních v sídle objednatele a zapracování jeho připomínek do dokumentace min. 1x týdně pokud se strany nedohodnou jinak</w:t>
      </w:r>
    </w:p>
    <w:p w:rsidR="00240164" w:rsidRPr="00316364" w:rsidRDefault="00D717C0" w:rsidP="00BF2C80">
      <w:pPr>
        <w:pStyle w:val="Odstavecseseznamem"/>
        <w:numPr>
          <w:ilvl w:val="0"/>
          <w:numId w:val="5"/>
        </w:numPr>
        <w:tabs>
          <w:tab w:val="left" w:pos="360"/>
        </w:tabs>
        <w:ind w:left="567" w:hanging="283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Zajištění vyjádření dotčených orgánů státní správy v rámci řízení o povolení stavby</w:t>
      </w:r>
      <w:r w:rsidR="00240164" w:rsidRPr="00316364">
        <w:rPr>
          <w:color w:val="000000" w:themeColor="text1"/>
          <w:sz w:val="24"/>
          <w:szCs w:val="24"/>
        </w:rPr>
        <w:t xml:space="preserve"> včetně</w:t>
      </w:r>
      <w:r w:rsidR="00841705" w:rsidRPr="00316364">
        <w:rPr>
          <w:color w:val="000000" w:themeColor="text1"/>
          <w:sz w:val="24"/>
          <w:szCs w:val="24"/>
        </w:rPr>
        <w:t xml:space="preserve"> </w:t>
      </w:r>
      <w:r w:rsidR="00240164" w:rsidRPr="00316364">
        <w:rPr>
          <w:color w:val="000000" w:themeColor="text1"/>
          <w:sz w:val="24"/>
          <w:szCs w:val="24"/>
        </w:rPr>
        <w:t>vyjádření správců inženýrských sítích spolu s příslušnými, těmito správci potvrzenými, zákresy. Z</w:t>
      </w:r>
      <w:r w:rsidR="00841705" w:rsidRPr="00316364">
        <w:rPr>
          <w:color w:val="000000" w:themeColor="text1"/>
          <w:sz w:val="24"/>
          <w:szCs w:val="24"/>
        </w:rPr>
        <w:t>a t</w:t>
      </w:r>
      <w:r w:rsidRPr="00316364">
        <w:rPr>
          <w:color w:val="000000" w:themeColor="text1"/>
          <w:sz w:val="24"/>
          <w:szCs w:val="24"/>
        </w:rPr>
        <w:t>ímto účelem udělí objednatel zhotoviteli plnou moc</w:t>
      </w:r>
      <w:r w:rsidR="00841705" w:rsidRPr="00316364">
        <w:rPr>
          <w:color w:val="000000" w:themeColor="text1"/>
          <w:sz w:val="24"/>
          <w:szCs w:val="24"/>
        </w:rPr>
        <w:t xml:space="preserve">, jejíž závazný vzor je připojen v příloze č. 2 </w:t>
      </w:r>
      <w:proofErr w:type="gramStart"/>
      <w:r w:rsidR="00841705" w:rsidRPr="00316364">
        <w:rPr>
          <w:color w:val="000000" w:themeColor="text1"/>
          <w:sz w:val="24"/>
          <w:szCs w:val="24"/>
        </w:rPr>
        <w:t>této</w:t>
      </w:r>
      <w:proofErr w:type="gramEnd"/>
      <w:r w:rsidR="00841705" w:rsidRPr="00316364">
        <w:rPr>
          <w:color w:val="000000" w:themeColor="text1"/>
          <w:sz w:val="24"/>
          <w:szCs w:val="24"/>
        </w:rPr>
        <w:t xml:space="preserve"> smlouvy</w:t>
      </w:r>
      <w:r w:rsidR="00240164" w:rsidRPr="00316364">
        <w:rPr>
          <w:rFonts w:ascii="Arial" w:hAnsi="Arial" w:cs="Arial"/>
          <w:color w:val="000000" w:themeColor="text1"/>
          <w:sz w:val="22"/>
          <w:szCs w:val="22"/>
        </w:rPr>
        <w:t xml:space="preserve"> </w:t>
      </w:r>
    </w:p>
    <w:p w:rsidR="00841705" w:rsidRPr="00316364" w:rsidRDefault="00841705" w:rsidP="00BF2C80">
      <w:pPr>
        <w:pStyle w:val="Odstavecseseznamem"/>
        <w:numPr>
          <w:ilvl w:val="0"/>
          <w:numId w:val="5"/>
        </w:numPr>
        <w:tabs>
          <w:tab w:val="left" w:pos="567"/>
        </w:tabs>
        <w:ind w:left="567" w:hanging="283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DSP bude vypracována v potřebném množství pro projednání s dotčenými orgány státní správy, 1 </w:t>
      </w:r>
      <w:proofErr w:type="spellStart"/>
      <w:r w:rsidRPr="00316364">
        <w:rPr>
          <w:color w:val="000000" w:themeColor="text1"/>
          <w:sz w:val="24"/>
          <w:szCs w:val="24"/>
        </w:rPr>
        <w:t>paré</w:t>
      </w:r>
      <w:proofErr w:type="spellEnd"/>
      <w:r w:rsidRPr="00316364">
        <w:rPr>
          <w:color w:val="000000" w:themeColor="text1"/>
          <w:sz w:val="24"/>
          <w:szCs w:val="24"/>
        </w:rPr>
        <w:t xml:space="preserve"> bude předáno ke schválení objednateli před podáním žádosti o zahájení </w:t>
      </w:r>
      <w:proofErr w:type="gramStart"/>
      <w:r w:rsidRPr="00316364">
        <w:rPr>
          <w:color w:val="000000" w:themeColor="text1"/>
          <w:sz w:val="24"/>
          <w:szCs w:val="24"/>
        </w:rPr>
        <w:t xml:space="preserve">řízení </w:t>
      </w:r>
      <w:r w:rsidR="003C6F42" w:rsidRPr="00316364">
        <w:rPr>
          <w:color w:val="000000" w:themeColor="text1"/>
          <w:sz w:val="24"/>
          <w:szCs w:val="24"/>
        </w:rPr>
        <w:t xml:space="preserve">    </w:t>
      </w:r>
      <w:r w:rsidRPr="00316364">
        <w:rPr>
          <w:color w:val="000000" w:themeColor="text1"/>
          <w:sz w:val="24"/>
          <w:szCs w:val="24"/>
        </w:rPr>
        <w:t>o</w:t>
      </w:r>
      <w:r w:rsidR="00FC758F">
        <w:rPr>
          <w:color w:val="000000" w:themeColor="text1"/>
          <w:sz w:val="24"/>
          <w:szCs w:val="24"/>
        </w:rPr>
        <w:t xml:space="preserve"> </w:t>
      </w:r>
      <w:r w:rsidRPr="00316364">
        <w:rPr>
          <w:color w:val="000000" w:themeColor="text1"/>
          <w:sz w:val="24"/>
          <w:szCs w:val="24"/>
        </w:rPr>
        <w:t xml:space="preserve"> povolení</w:t>
      </w:r>
      <w:proofErr w:type="gramEnd"/>
      <w:r w:rsidRPr="00316364">
        <w:rPr>
          <w:color w:val="000000" w:themeColor="text1"/>
          <w:sz w:val="24"/>
          <w:szCs w:val="24"/>
        </w:rPr>
        <w:t xml:space="preserve"> stavby v papírové formě a také elektronicky ve form</w:t>
      </w:r>
      <w:r w:rsidR="00FF0F60" w:rsidRPr="00316364">
        <w:rPr>
          <w:color w:val="000000" w:themeColor="text1"/>
          <w:sz w:val="24"/>
          <w:szCs w:val="24"/>
        </w:rPr>
        <w:t xml:space="preserve">átu </w:t>
      </w:r>
      <w:proofErr w:type="spellStart"/>
      <w:r w:rsidR="00FF0F60" w:rsidRPr="00316364">
        <w:rPr>
          <w:color w:val="000000" w:themeColor="text1"/>
          <w:sz w:val="24"/>
          <w:szCs w:val="24"/>
        </w:rPr>
        <w:t>pdf</w:t>
      </w:r>
      <w:proofErr w:type="spellEnd"/>
      <w:r w:rsidR="00FF0F60" w:rsidRPr="00316364">
        <w:rPr>
          <w:color w:val="000000" w:themeColor="text1"/>
          <w:sz w:val="24"/>
          <w:szCs w:val="24"/>
        </w:rPr>
        <w:t xml:space="preserve"> </w:t>
      </w:r>
    </w:p>
    <w:p w:rsidR="00841705" w:rsidRPr="00316364" w:rsidRDefault="00FF0F60" w:rsidP="00BF2C80">
      <w:pPr>
        <w:pStyle w:val="Odstavecseseznamem"/>
        <w:numPr>
          <w:ilvl w:val="0"/>
          <w:numId w:val="5"/>
        </w:numPr>
        <w:tabs>
          <w:tab w:val="left" w:pos="567"/>
        </w:tabs>
        <w:ind w:left="567" w:hanging="283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Po celkovém dokončení díla bude DSP předána objednateli ve třech vyhotoveních v papírové formě, všechny profese označené příslušným autorizačním razítkem včetně všech vyjádření a stanovisek správců inženýrských sítí a </w:t>
      </w:r>
      <w:r w:rsidR="003222C6">
        <w:rPr>
          <w:color w:val="000000" w:themeColor="text1"/>
          <w:sz w:val="24"/>
          <w:szCs w:val="24"/>
        </w:rPr>
        <w:t>dotčených orgánů státní správy</w:t>
      </w:r>
      <w:bookmarkStart w:id="0" w:name="_GoBack"/>
      <w:bookmarkEnd w:id="0"/>
      <w:r w:rsidRPr="00316364">
        <w:rPr>
          <w:color w:val="000000" w:themeColor="text1"/>
          <w:sz w:val="24"/>
          <w:szCs w:val="24"/>
        </w:rPr>
        <w:t xml:space="preserve"> v elektronické podobě na CD nebo DVD ve formátu </w:t>
      </w:r>
      <w:proofErr w:type="spellStart"/>
      <w:r w:rsidRPr="00316364">
        <w:rPr>
          <w:color w:val="000000" w:themeColor="text1"/>
          <w:sz w:val="24"/>
          <w:szCs w:val="24"/>
        </w:rPr>
        <w:t>pdf</w:t>
      </w:r>
      <w:proofErr w:type="spellEnd"/>
      <w:r w:rsidR="003C6F42" w:rsidRPr="00316364">
        <w:rPr>
          <w:color w:val="000000" w:themeColor="text1"/>
          <w:sz w:val="24"/>
          <w:szCs w:val="24"/>
        </w:rPr>
        <w:t>.</w:t>
      </w:r>
      <w:r w:rsidRPr="00316364">
        <w:rPr>
          <w:color w:val="000000" w:themeColor="text1"/>
          <w:sz w:val="24"/>
          <w:szCs w:val="24"/>
        </w:rPr>
        <w:t xml:space="preserve"> a v živém formátu </w:t>
      </w:r>
      <w:proofErr w:type="spellStart"/>
      <w:r w:rsidRPr="00316364">
        <w:rPr>
          <w:color w:val="000000" w:themeColor="text1"/>
          <w:sz w:val="24"/>
          <w:szCs w:val="24"/>
        </w:rPr>
        <w:t>např</w:t>
      </w:r>
      <w:proofErr w:type="spellEnd"/>
      <w:r w:rsidRPr="00316364">
        <w:rPr>
          <w:color w:val="000000" w:themeColor="text1"/>
          <w:sz w:val="24"/>
          <w:szCs w:val="24"/>
        </w:rPr>
        <w:t xml:space="preserve"> </w:t>
      </w:r>
      <w:proofErr w:type="spellStart"/>
      <w:r w:rsidRPr="00316364">
        <w:rPr>
          <w:color w:val="000000" w:themeColor="text1"/>
          <w:sz w:val="24"/>
          <w:szCs w:val="24"/>
        </w:rPr>
        <w:t>dwg</w:t>
      </w:r>
      <w:proofErr w:type="spellEnd"/>
      <w:r w:rsidRPr="00316364">
        <w:rPr>
          <w:color w:val="000000" w:themeColor="text1"/>
          <w:sz w:val="24"/>
          <w:szCs w:val="24"/>
        </w:rPr>
        <w:t xml:space="preserve">, výkaz výměr ve formátu </w:t>
      </w:r>
      <w:proofErr w:type="spellStart"/>
      <w:r w:rsidRPr="00316364">
        <w:rPr>
          <w:color w:val="000000" w:themeColor="text1"/>
          <w:sz w:val="24"/>
          <w:szCs w:val="24"/>
        </w:rPr>
        <w:t>xls</w:t>
      </w:r>
      <w:proofErr w:type="spellEnd"/>
    </w:p>
    <w:p w:rsidR="00FF0F60" w:rsidRPr="00316364" w:rsidRDefault="00FF0F60" w:rsidP="00BF2C80">
      <w:pPr>
        <w:pStyle w:val="Odstavecseseznamem"/>
        <w:numPr>
          <w:ilvl w:val="0"/>
          <w:numId w:val="5"/>
        </w:numPr>
        <w:tabs>
          <w:tab w:val="left" w:pos="567"/>
        </w:tabs>
        <w:ind w:left="567" w:hanging="283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Součástí díla jsou i práce v tomto článku smlouvy nespecifikované, které však jsou k řádnému provedení díla nezbytné a o kterých zhotovitel vzhledem ke své kvalifikaci a zkušenost</w:t>
      </w:r>
      <w:r w:rsidR="00707C73" w:rsidRPr="00316364">
        <w:rPr>
          <w:color w:val="000000" w:themeColor="text1"/>
          <w:sz w:val="24"/>
          <w:szCs w:val="24"/>
        </w:rPr>
        <w:t>em měl, nebo mohl vědět. Provedení těchto prací však v žádném případě nezvyšuje cenu díla.</w:t>
      </w:r>
    </w:p>
    <w:p w:rsidR="00D717C0" w:rsidRPr="00316364" w:rsidRDefault="00D717C0" w:rsidP="00BF2C80">
      <w:pPr>
        <w:pStyle w:val="Odstavecseseznamem"/>
        <w:ind w:left="567" w:hanging="283"/>
        <w:jc w:val="both"/>
        <w:rPr>
          <w:color w:val="000000" w:themeColor="text1"/>
          <w:sz w:val="24"/>
          <w:szCs w:val="24"/>
        </w:rPr>
      </w:pPr>
    </w:p>
    <w:p w:rsidR="00CD5042" w:rsidRPr="00316364" w:rsidRDefault="00CD5042" w:rsidP="00BF2C80">
      <w:pPr>
        <w:tabs>
          <w:tab w:val="left" w:pos="360"/>
        </w:tabs>
        <w:ind w:left="284" w:hanging="284"/>
        <w:jc w:val="both"/>
        <w:rPr>
          <w:color w:val="000000" w:themeColor="text1"/>
          <w:sz w:val="24"/>
          <w:szCs w:val="24"/>
        </w:rPr>
      </w:pPr>
    </w:p>
    <w:p w:rsidR="00CD5042" w:rsidRPr="00316364" w:rsidRDefault="00CD5042" w:rsidP="006F7566">
      <w:pPr>
        <w:jc w:val="both"/>
        <w:rPr>
          <w:b/>
          <w:color w:val="000000" w:themeColor="text1"/>
          <w:sz w:val="22"/>
          <w:szCs w:val="22"/>
        </w:rPr>
      </w:pPr>
    </w:p>
    <w:p w:rsidR="00CD5042" w:rsidRPr="00316364" w:rsidRDefault="00CD5042" w:rsidP="006F7566">
      <w:pPr>
        <w:pStyle w:val="Nadpis1"/>
        <w:spacing w:before="0"/>
        <w:rPr>
          <w:rFonts w:ascii="Times New Roman" w:hAnsi="Times New Roman"/>
          <w:b/>
          <w:color w:val="000000" w:themeColor="text1"/>
          <w:sz w:val="22"/>
          <w:szCs w:val="22"/>
        </w:rPr>
      </w:pPr>
      <w:r w:rsidRPr="00316364">
        <w:rPr>
          <w:rFonts w:ascii="Times New Roman" w:hAnsi="Times New Roman"/>
          <w:b/>
          <w:color w:val="000000" w:themeColor="text1"/>
          <w:sz w:val="22"/>
          <w:szCs w:val="22"/>
        </w:rPr>
        <w:t>III.</w:t>
      </w:r>
    </w:p>
    <w:p w:rsidR="00CD5042" w:rsidRPr="00316364" w:rsidRDefault="00CD5042" w:rsidP="00A778C4">
      <w:pPr>
        <w:pStyle w:val="Odstavecseseznamem"/>
        <w:tabs>
          <w:tab w:val="left" w:pos="567"/>
        </w:tabs>
        <w:ind w:left="1284"/>
        <w:rPr>
          <w:b/>
          <w:color w:val="000000" w:themeColor="text1"/>
          <w:sz w:val="24"/>
          <w:szCs w:val="24"/>
        </w:rPr>
      </w:pPr>
      <w:proofErr w:type="gramStart"/>
      <w:r w:rsidRPr="00316364">
        <w:rPr>
          <w:b/>
          <w:color w:val="000000" w:themeColor="text1"/>
          <w:sz w:val="24"/>
          <w:szCs w:val="24"/>
        </w:rPr>
        <w:t>ZÁKLADNÍ  PRÁVA</w:t>
      </w:r>
      <w:proofErr w:type="gramEnd"/>
      <w:r w:rsidRPr="00316364">
        <w:rPr>
          <w:b/>
          <w:color w:val="000000" w:themeColor="text1"/>
          <w:sz w:val="24"/>
          <w:szCs w:val="24"/>
        </w:rPr>
        <w:t xml:space="preserve">  A  POVINNOSTI  ÚČASTNÍKŮ  SMLOUVY</w:t>
      </w:r>
    </w:p>
    <w:p w:rsidR="00CD5042" w:rsidRPr="00316364" w:rsidRDefault="00CD5042" w:rsidP="00A778C4">
      <w:pPr>
        <w:pStyle w:val="Odstavecseseznamem"/>
        <w:tabs>
          <w:tab w:val="left" w:pos="567"/>
        </w:tabs>
        <w:ind w:left="1284"/>
        <w:rPr>
          <w:color w:val="000000" w:themeColor="text1"/>
          <w:sz w:val="24"/>
          <w:szCs w:val="24"/>
        </w:rPr>
      </w:pPr>
    </w:p>
    <w:p w:rsidR="00CD5042" w:rsidRPr="00316364" w:rsidRDefault="00CD5042" w:rsidP="00BF2C80">
      <w:pPr>
        <w:pStyle w:val="Odstavecseseznamem"/>
        <w:numPr>
          <w:ilvl w:val="0"/>
          <w:numId w:val="3"/>
        </w:numPr>
        <w:tabs>
          <w:tab w:val="left" w:pos="567"/>
        </w:tabs>
        <w:ind w:left="567" w:hanging="567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Objednatel touto sm</w:t>
      </w:r>
      <w:r w:rsidR="00917314" w:rsidRPr="00316364">
        <w:rPr>
          <w:color w:val="000000" w:themeColor="text1"/>
          <w:sz w:val="24"/>
          <w:szCs w:val="24"/>
        </w:rPr>
        <w:t xml:space="preserve">louvou objednává u zhotovitele </w:t>
      </w:r>
      <w:r w:rsidRPr="00316364">
        <w:rPr>
          <w:color w:val="000000" w:themeColor="text1"/>
          <w:sz w:val="24"/>
          <w:szCs w:val="24"/>
        </w:rPr>
        <w:t>zhotovení díla uvedeného v čl.</w:t>
      </w:r>
      <w:r w:rsidR="00917314" w:rsidRPr="00316364">
        <w:rPr>
          <w:color w:val="000000" w:themeColor="text1"/>
          <w:sz w:val="24"/>
          <w:szCs w:val="24"/>
        </w:rPr>
        <w:t xml:space="preserve"> II. této smlouvy, v rozsahu a </w:t>
      </w:r>
      <w:r w:rsidRPr="00316364">
        <w:rPr>
          <w:color w:val="000000" w:themeColor="text1"/>
          <w:sz w:val="24"/>
          <w:szCs w:val="24"/>
        </w:rPr>
        <w:t>provedení dle nabídky</w:t>
      </w:r>
      <w:r w:rsidR="00FC758F">
        <w:rPr>
          <w:color w:val="000000" w:themeColor="text1"/>
          <w:sz w:val="24"/>
          <w:szCs w:val="24"/>
        </w:rPr>
        <w:t xml:space="preserve"> </w:t>
      </w:r>
      <w:r w:rsidR="000C344A" w:rsidRPr="00316364">
        <w:rPr>
          <w:color w:val="000000" w:themeColor="text1"/>
          <w:sz w:val="24"/>
          <w:szCs w:val="24"/>
        </w:rPr>
        <w:t>….…………….</w:t>
      </w:r>
      <w:r w:rsidR="00FC758F">
        <w:rPr>
          <w:color w:val="000000" w:themeColor="text1"/>
          <w:sz w:val="24"/>
          <w:szCs w:val="24"/>
        </w:rPr>
        <w:t xml:space="preserve">, </w:t>
      </w:r>
      <w:r w:rsidRPr="00316364">
        <w:rPr>
          <w:color w:val="000000" w:themeColor="text1"/>
          <w:sz w:val="24"/>
          <w:szCs w:val="24"/>
        </w:rPr>
        <w:t xml:space="preserve">která je nedílnou součástí této smlouvy. Objednatel se zavazuje </w:t>
      </w:r>
      <w:r w:rsidR="008444B9" w:rsidRPr="00316364">
        <w:rPr>
          <w:color w:val="000000" w:themeColor="text1"/>
          <w:sz w:val="24"/>
          <w:szCs w:val="24"/>
        </w:rPr>
        <w:t>toto</w:t>
      </w:r>
      <w:r w:rsidRPr="00316364">
        <w:rPr>
          <w:color w:val="000000" w:themeColor="text1"/>
          <w:sz w:val="24"/>
          <w:szCs w:val="24"/>
        </w:rPr>
        <w:t xml:space="preserve"> dílo převzít a zaplatit sjednanou cenu díla podle ustanovení čl. VI této smlouvy. </w:t>
      </w:r>
    </w:p>
    <w:p w:rsidR="00CD5042" w:rsidRPr="00316364" w:rsidRDefault="00CD5042" w:rsidP="00BF2C80">
      <w:pPr>
        <w:pStyle w:val="Odstavecseseznamem"/>
        <w:numPr>
          <w:ilvl w:val="0"/>
          <w:numId w:val="3"/>
        </w:numPr>
        <w:tabs>
          <w:tab w:val="left" w:pos="567"/>
        </w:tabs>
        <w:ind w:left="567" w:hanging="567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Zhotovitel se touto smlouvou zavazuje na svůj náklad a nebezpečí zhotovit pro  objednatele dílo, uvedené v čl. II</w:t>
      </w:r>
      <w:r w:rsidR="00423A1E" w:rsidRPr="00316364">
        <w:rPr>
          <w:color w:val="000000" w:themeColor="text1"/>
          <w:sz w:val="24"/>
          <w:szCs w:val="24"/>
        </w:rPr>
        <w:t xml:space="preserve"> </w:t>
      </w:r>
      <w:proofErr w:type="gramStart"/>
      <w:r w:rsidRPr="00316364">
        <w:rPr>
          <w:color w:val="000000" w:themeColor="text1"/>
          <w:sz w:val="24"/>
          <w:szCs w:val="24"/>
        </w:rPr>
        <w:t>této</w:t>
      </w:r>
      <w:proofErr w:type="gramEnd"/>
      <w:r w:rsidRPr="00316364">
        <w:rPr>
          <w:color w:val="000000" w:themeColor="text1"/>
          <w:sz w:val="24"/>
          <w:szCs w:val="24"/>
        </w:rPr>
        <w:t xml:space="preserve"> smlouvy v rozsahu a  provedení podle nabídky ze dne </w:t>
      </w:r>
      <w:r w:rsidR="0014093C" w:rsidRPr="00316364">
        <w:rPr>
          <w:color w:val="000000" w:themeColor="text1"/>
          <w:sz w:val="24"/>
          <w:szCs w:val="24"/>
        </w:rPr>
        <w:t>……………..</w:t>
      </w:r>
      <w:r w:rsidRPr="00316364">
        <w:rPr>
          <w:color w:val="000000" w:themeColor="text1"/>
          <w:sz w:val="24"/>
          <w:szCs w:val="24"/>
        </w:rPr>
        <w:t>, která je nedílnou součástí této smlouvy a zhotovené dílo ve stanoveném termínu, uvedeném v čl. IV. této smlouvy, předat objednateli.</w:t>
      </w:r>
    </w:p>
    <w:p w:rsidR="00D717C0" w:rsidRPr="00316364" w:rsidRDefault="00D717C0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924D35" w:rsidRPr="00316364" w:rsidRDefault="00924D35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CD5042" w:rsidRPr="00316364" w:rsidRDefault="00CD5042" w:rsidP="00491AED">
      <w:pPr>
        <w:pStyle w:val="Odstavecseseznamem"/>
        <w:tabs>
          <w:tab w:val="left" w:pos="0"/>
        </w:tabs>
        <w:ind w:left="0"/>
        <w:jc w:val="center"/>
        <w:rPr>
          <w:b/>
          <w:color w:val="000000" w:themeColor="text1"/>
          <w:sz w:val="24"/>
          <w:szCs w:val="24"/>
        </w:rPr>
      </w:pPr>
      <w:r w:rsidRPr="00316364">
        <w:rPr>
          <w:b/>
          <w:color w:val="000000" w:themeColor="text1"/>
          <w:sz w:val="24"/>
          <w:szCs w:val="24"/>
        </w:rPr>
        <w:t>IV.</w:t>
      </w:r>
    </w:p>
    <w:p w:rsidR="00CD5042" w:rsidRPr="00316364" w:rsidRDefault="00CD5042" w:rsidP="00491AED">
      <w:pPr>
        <w:pStyle w:val="Odstavecseseznamem"/>
        <w:tabs>
          <w:tab w:val="left" w:pos="0"/>
        </w:tabs>
        <w:ind w:left="0"/>
        <w:jc w:val="center"/>
        <w:rPr>
          <w:b/>
          <w:color w:val="000000" w:themeColor="text1"/>
          <w:sz w:val="24"/>
          <w:szCs w:val="24"/>
        </w:rPr>
      </w:pPr>
      <w:r w:rsidRPr="00316364">
        <w:rPr>
          <w:b/>
          <w:color w:val="000000" w:themeColor="text1"/>
          <w:sz w:val="24"/>
          <w:szCs w:val="24"/>
        </w:rPr>
        <w:t>TERMÍNY</w:t>
      </w:r>
    </w:p>
    <w:p w:rsidR="00CD5042" w:rsidRPr="00316364" w:rsidRDefault="00CD5042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CD5042" w:rsidRPr="00316364" w:rsidRDefault="00CD5042" w:rsidP="00BF2C80">
      <w:pPr>
        <w:pStyle w:val="Odstavecseseznamem"/>
        <w:numPr>
          <w:ilvl w:val="0"/>
          <w:numId w:val="12"/>
        </w:numPr>
        <w:tabs>
          <w:tab w:val="left" w:pos="567"/>
        </w:tabs>
        <w:ind w:left="567" w:hanging="567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Zhotovitel se zavazuje dokončit dílo uvedené v čl. II. této smlouvy a </w:t>
      </w:r>
      <w:r w:rsidR="0055705A" w:rsidRPr="00316364">
        <w:rPr>
          <w:color w:val="000000" w:themeColor="text1"/>
          <w:sz w:val="24"/>
          <w:szCs w:val="24"/>
        </w:rPr>
        <w:t xml:space="preserve">protokolárně </w:t>
      </w:r>
      <w:r w:rsidR="00633C04" w:rsidRPr="00316364">
        <w:rPr>
          <w:color w:val="000000" w:themeColor="text1"/>
          <w:sz w:val="24"/>
          <w:szCs w:val="24"/>
        </w:rPr>
        <w:t xml:space="preserve">dílo </w:t>
      </w:r>
      <w:r w:rsidRPr="00316364">
        <w:rPr>
          <w:color w:val="000000" w:themeColor="text1"/>
          <w:sz w:val="24"/>
          <w:szCs w:val="24"/>
        </w:rPr>
        <w:t xml:space="preserve">předat objednateli </w:t>
      </w:r>
      <w:r w:rsidR="008444B9" w:rsidRPr="00316364">
        <w:rPr>
          <w:color w:val="000000" w:themeColor="text1"/>
          <w:sz w:val="24"/>
          <w:szCs w:val="24"/>
        </w:rPr>
        <w:t xml:space="preserve">na základě výzvy </w:t>
      </w:r>
      <w:r w:rsidRPr="00316364">
        <w:rPr>
          <w:color w:val="000000" w:themeColor="text1"/>
          <w:sz w:val="24"/>
          <w:szCs w:val="24"/>
        </w:rPr>
        <w:t>nejpozději</w:t>
      </w:r>
      <w:r w:rsidR="00440161" w:rsidRPr="00316364">
        <w:rPr>
          <w:color w:val="000000" w:themeColor="text1"/>
          <w:sz w:val="24"/>
          <w:szCs w:val="24"/>
        </w:rPr>
        <w:t xml:space="preserve"> </w:t>
      </w:r>
      <w:r w:rsidR="008444B9" w:rsidRPr="00316364">
        <w:rPr>
          <w:color w:val="000000" w:themeColor="text1"/>
          <w:sz w:val="24"/>
          <w:szCs w:val="24"/>
        </w:rPr>
        <w:t xml:space="preserve">do </w:t>
      </w:r>
      <w:r w:rsidR="00DE2B3C" w:rsidRPr="00316364">
        <w:rPr>
          <w:color w:val="000000" w:themeColor="text1"/>
          <w:sz w:val="24"/>
          <w:szCs w:val="24"/>
        </w:rPr>
        <w:t xml:space="preserve">31. </w:t>
      </w:r>
      <w:r w:rsidR="00F72CD2">
        <w:rPr>
          <w:color w:val="000000" w:themeColor="text1"/>
          <w:sz w:val="24"/>
          <w:szCs w:val="24"/>
        </w:rPr>
        <w:t>10</w:t>
      </w:r>
      <w:r w:rsidR="00DE2B3C" w:rsidRPr="00316364">
        <w:rPr>
          <w:color w:val="000000" w:themeColor="text1"/>
          <w:sz w:val="24"/>
          <w:szCs w:val="24"/>
        </w:rPr>
        <w:t>. 201</w:t>
      </w:r>
      <w:r w:rsidR="0014093C" w:rsidRPr="00316364">
        <w:rPr>
          <w:color w:val="000000" w:themeColor="text1"/>
          <w:sz w:val="24"/>
          <w:szCs w:val="24"/>
        </w:rPr>
        <w:t>7</w:t>
      </w:r>
      <w:r w:rsidR="00FF4A31" w:rsidRPr="00316364">
        <w:rPr>
          <w:color w:val="000000" w:themeColor="text1"/>
          <w:sz w:val="24"/>
          <w:szCs w:val="24"/>
        </w:rPr>
        <w:t>.</w:t>
      </w:r>
    </w:p>
    <w:p w:rsidR="0055705A" w:rsidRPr="00316364" w:rsidRDefault="0055705A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491AED" w:rsidRPr="00316364" w:rsidRDefault="00491AED" w:rsidP="00A778C4">
      <w:pPr>
        <w:pStyle w:val="Odstavecseseznamem"/>
        <w:tabs>
          <w:tab w:val="left" w:pos="567"/>
        </w:tabs>
        <w:ind w:left="567"/>
        <w:jc w:val="center"/>
        <w:rPr>
          <w:b/>
          <w:color w:val="000000" w:themeColor="text1"/>
          <w:sz w:val="24"/>
          <w:szCs w:val="24"/>
        </w:rPr>
      </w:pPr>
    </w:p>
    <w:p w:rsidR="00CD5042" w:rsidRPr="00316364" w:rsidRDefault="00CD5042" w:rsidP="00491AED">
      <w:pPr>
        <w:pStyle w:val="Odstavecseseznamem"/>
        <w:tabs>
          <w:tab w:val="left" w:pos="0"/>
        </w:tabs>
        <w:ind w:left="0"/>
        <w:jc w:val="center"/>
        <w:rPr>
          <w:b/>
          <w:color w:val="000000" w:themeColor="text1"/>
          <w:sz w:val="24"/>
          <w:szCs w:val="24"/>
        </w:rPr>
      </w:pPr>
      <w:r w:rsidRPr="00316364">
        <w:rPr>
          <w:b/>
          <w:color w:val="000000" w:themeColor="text1"/>
          <w:sz w:val="24"/>
          <w:szCs w:val="24"/>
        </w:rPr>
        <w:t>V.</w:t>
      </w:r>
    </w:p>
    <w:p w:rsidR="00CD5042" w:rsidRPr="00316364" w:rsidRDefault="00CD5042" w:rsidP="00491AED">
      <w:pPr>
        <w:pStyle w:val="Odstavecseseznamem"/>
        <w:tabs>
          <w:tab w:val="left" w:pos="0"/>
        </w:tabs>
        <w:ind w:left="0"/>
        <w:jc w:val="center"/>
        <w:rPr>
          <w:b/>
          <w:color w:val="000000" w:themeColor="text1"/>
          <w:sz w:val="24"/>
          <w:szCs w:val="24"/>
        </w:rPr>
      </w:pPr>
      <w:r w:rsidRPr="00316364">
        <w:rPr>
          <w:b/>
          <w:color w:val="000000" w:themeColor="text1"/>
          <w:sz w:val="24"/>
          <w:szCs w:val="24"/>
        </w:rPr>
        <w:t>CENA DÍLA</w:t>
      </w:r>
      <w:r w:rsidR="00491AED" w:rsidRPr="00316364">
        <w:rPr>
          <w:b/>
          <w:color w:val="000000" w:themeColor="text1"/>
          <w:sz w:val="24"/>
          <w:szCs w:val="24"/>
        </w:rPr>
        <w:t xml:space="preserve"> A PLATEBNÍ PODMÍNKY</w:t>
      </w:r>
    </w:p>
    <w:p w:rsidR="00CD5042" w:rsidRPr="00316364" w:rsidRDefault="00CD5042" w:rsidP="00A778C4">
      <w:pPr>
        <w:pStyle w:val="Odstavecseseznamem"/>
        <w:tabs>
          <w:tab w:val="left" w:pos="567"/>
        </w:tabs>
        <w:ind w:left="567"/>
        <w:jc w:val="center"/>
        <w:rPr>
          <w:b/>
          <w:color w:val="000000" w:themeColor="text1"/>
          <w:sz w:val="24"/>
          <w:szCs w:val="24"/>
        </w:rPr>
      </w:pPr>
    </w:p>
    <w:p w:rsidR="00707C73" w:rsidRPr="00316364" w:rsidRDefault="00707C73" w:rsidP="00BF2C80">
      <w:pPr>
        <w:pStyle w:val="Odstavecseseznamem"/>
        <w:numPr>
          <w:ilvl w:val="0"/>
          <w:numId w:val="7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Cena díla je stanovena dohodou obou smluvních stran takto:</w:t>
      </w:r>
    </w:p>
    <w:p w:rsidR="00707C73" w:rsidRPr="00316364" w:rsidRDefault="00707C73" w:rsidP="00BF2C80">
      <w:pPr>
        <w:pStyle w:val="Odstavecseseznamem"/>
        <w:numPr>
          <w:ilvl w:val="0"/>
          <w:numId w:val="6"/>
        </w:numPr>
        <w:ind w:left="567" w:firstLine="0"/>
        <w:jc w:val="both"/>
        <w:rPr>
          <w:color w:val="000000" w:themeColor="text1"/>
          <w:sz w:val="24"/>
          <w:szCs w:val="24"/>
          <w:highlight w:val="yellow"/>
        </w:rPr>
      </w:pPr>
      <w:r w:rsidRPr="00316364">
        <w:rPr>
          <w:color w:val="000000" w:themeColor="text1"/>
          <w:sz w:val="24"/>
          <w:szCs w:val="24"/>
        </w:rPr>
        <w:t>DSP včetně pol. Rozpočtu a výkazu výměr ……………………………</w:t>
      </w:r>
      <w:r w:rsidRPr="00316364">
        <w:rPr>
          <w:color w:val="000000" w:themeColor="text1"/>
          <w:sz w:val="24"/>
          <w:szCs w:val="24"/>
          <w:highlight w:val="yellow"/>
        </w:rPr>
        <w:t>doplní uchazeč</w:t>
      </w:r>
    </w:p>
    <w:p w:rsidR="00707C73" w:rsidRPr="00316364" w:rsidRDefault="00707C73" w:rsidP="00BF2C80">
      <w:pPr>
        <w:pStyle w:val="Odstavecseseznamem"/>
        <w:numPr>
          <w:ilvl w:val="0"/>
          <w:numId w:val="6"/>
        </w:numPr>
        <w:ind w:left="567" w:firstLine="0"/>
        <w:jc w:val="both"/>
        <w:rPr>
          <w:color w:val="000000" w:themeColor="text1"/>
          <w:sz w:val="24"/>
          <w:szCs w:val="24"/>
          <w:highlight w:val="yellow"/>
        </w:rPr>
      </w:pPr>
      <w:r w:rsidRPr="00316364">
        <w:rPr>
          <w:color w:val="000000" w:themeColor="text1"/>
          <w:sz w:val="24"/>
          <w:szCs w:val="24"/>
        </w:rPr>
        <w:t>Projednání DSP ve stavebním řízení……………………………………</w:t>
      </w:r>
      <w:r w:rsidRPr="00316364">
        <w:rPr>
          <w:color w:val="000000" w:themeColor="text1"/>
          <w:sz w:val="24"/>
          <w:szCs w:val="24"/>
          <w:highlight w:val="yellow"/>
        </w:rPr>
        <w:t>doplní uchazeč</w:t>
      </w:r>
    </w:p>
    <w:p w:rsidR="00707C73" w:rsidRPr="00316364" w:rsidRDefault="00707C73" w:rsidP="00BF2C80">
      <w:pPr>
        <w:pStyle w:val="Odstavecseseznamem"/>
        <w:numPr>
          <w:ilvl w:val="0"/>
          <w:numId w:val="6"/>
        </w:numPr>
        <w:ind w:left="567" w:firstLine="0"/>
        <w:jc w:val="both"/>
        <w:rPr>
          <w:color w:val="000000" w:themeColor="text1"/>
          <w:sz w:val="24"/>
          <w:szCs w:val="24"/>
          <w:highlight w:val="yellow"/>
        </w:rPr>
      </w:pPr>
      <w:r w:rsidRPr="00316364">
        <w:rPr>
          <w:color w:val="000000" w:themeColor="text1"/>
          <w:sz w:val="24"/>
          <w:szCs w:val="24"/>
        </w:rPr>
        <w:t>Celková cena činí celkem bez DPH…………………………………</w:t>
      </w:r>
      <w:proofErr w:type="gramStart"/>
      <w:r w:rsidRPr="00316364">
        <w:rPr>
          <w:color w:val="000000" w:themeColor="text1"/>
          <w:sz w:val="24"/>
          <w:szCs w:val="24"/>
        </w:rPr>
        <w:t>…..</w:t>
      </w:r>
      <w:r w:rsidRPr="00316364">
        <w:rPr>
          <w:color w:val="000000" w:themeColor="text1"/>
          <w:sz w:val="24"/>
          <w:szCs w:val="24"/>
          <w:highlight w:val="yellow"/>
        </w:rPr>
        <w:t>doplní</w:t>
      </w:r>
      <w:proofErr w:type="gramEnd"/>
      <w:r w:rsidRPr="00316364">
        <w:rPr>
          <w:color w:val="000000" w:themeColor="text1"/>
          <w:sz w:val="24"/>
          <w:szCs w:val="24"/>
          <w:highlight w:val="yellow"/>
        </w:rPr>
        <w:t xml:space="preserve"> uchazeč</w:t>
      </w:r>
    </w:p>
    <w:p w:rsidR="00707C73" w:rsidRPr="00316364" w:rsidRDefault="00707C73" w:rsidP="00BF2C80">
      <w:pPr>
        <w:pStyle w:val="Odstavecseseznamem"/>
        <w:numPr>
          <w:ilvl w:val="0"/>
          <w:numId w:val="6"/>
        </w:numPr>
        <w:ind w:left="567" w:firstLine="0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lastRenderedPageBreak/>
        <w:t>Celková cena činí celkem s DPH……………………………………</w:t>
      </w:r>
      <w:proofErr w:type="gramStart"/>
      <w:r w:rsidRPr="00316364">
        <w:rPr>
          <w:color w:val="000000" w:themeColor="text1"/>
          <w:sz w:val="24"/>
          <w:szCs w:val="24"/>
        </w:rPr>
        <w:t>…..</w:t>
      </w:r>
      <w:r w:rsidRPr="00316364">
        <w:rPr>
          <w:color w:val="000000" w:themeColor="text1"/>
          <w:sz w:val="24"/>
          <w:szCs w:val="24"/>
          <w:highlight w:val="yellow"/>
        </w:rPr>
        <w:t>doplní</w:t>
      </w:r>
      <w:proofErr w:type="gramEnd"/>
      <w:r w:rsidRPr="00316364">
        <w:rPr>
          <w:color w:val="000000" w:themeColor="text1"/>
          <w:sz w:val="24"/>
          <w:szCs w:val="24"/>
          <w:highlight w:val="yellow"/>
        </w:rPr>
        <w:t xml:space="preserve"> uchazeč</w:t>
      </w:r>
    </w:p>
    <w:p w:rsidR="00707C73" w:rsidRPr="00316364" w:rsidRDefault="00A778C4" w:rsidP="00BF2C80">
      <w:pPr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             </w:t>
      </w:r>
      <w:r w:rsidR="00707C73" w:rsidRPr="00316364">
        <w:rPr>
          <w:color w:val="000000" w:themeColor="text1"/>
          <w:sz w:val="24"/>
          <w:szCs w:val="24"/>
        </w:rPr>
        <w:t>Cena díla je stanovena jako cena nejvýše přípustná</w:t>
      </w:r>
    </w:p>
    <w:p w:rsidR="00707C73" w:rsidRPr="00316364" w:rsidRDefault="00707C73" w:rsidP="00BF2C80">
      <w:pPr>
        <w:pStyle w:val="Odstavecseseznamem"/>
        <w:numPr>
          <w:ilvl w:val="0"/>
          <w:numId w:val="7"/>
        </w:numPr>
        <w:ind w:left="284" w:hanging="284"/>
        <w:jc w:val="both"/>
        <w:rPr>
          <w:color w:val="000000" w:themeColor="text1"/>
          <w:sz w:val="24"/>
          <w:szCs w:val="22"/>
        </w:rPr>
      </w:pPr>
      <w:r w:rsidRPr="00316364">
        <w:rPr>
          <w:color w:val="000000" w:themeColor="text1"/>
          <w:sz w:val="24"/>
          <w:szCs w:val="22"/>
        </w:rPr>
        <w:t>Práce nad rámec předmětu plnění této smlouvy vyžadují předchozí dohodu smluvních stran formou písemného dodatku k této smlouvě.</w:t>
      </w:r>
    </w:p>
    <w:p w:rsidR="002B5ECF" w:rsidRPr="00316364" w:rsidRDefault="002B5ECF" w:rsidP="00BF2C80">
      <w:pPr>
        <w:pStyle w:val="Odstavecseseznamem"/>
        <w:numPr>
          <w:ilvl w:val="0"/>
          <w:numId w:val="7"/>
        </w:numPr>
        <w:ind w:left="284" w:hanging="284"/>
        <w:jc w:val="both"/>
        <w:rPr>
          <w:color w:val="000000" w:themeColor="text1"/>
          <w:sz w:val="24"/>
          <w:szCs w:val="22"/>
        </w:rPr>
      </w:pPr>
      <w:r w:rsidRPr="00316364">
        <w:rPr>
          <w:color w:val="000000" w:themeColor="text1"/>
          <w:sz w:val="24"/>
          <w:szCs w:val="22"/>
        </w:rPr>
        <w:t>Cena za dílo dle odst. 1 tohoto článku bude hrazena zhotoviteli takto:</w:t>
      </w:r>
    </w:p>
    <w:p w:rsidR="002B5ECF" w:rsidRPr="00316364" w:rsidRDefault="002B5ECF" w:rsidP="00BF2C80">
      <w:pPr>
        <w:pStyle w:val="Odstavecseseznamem"/>
        <w:numPr>
          <w:ilvl w:val="0"/>
          <w:numId w:val="2"/>
        </w:numPr>
        <w:ind w:left="993" w:hanging="426"/>
        <w:jc w:val="both"/>
        <w:rPr>
          <w:color w:val="000000" w:themeColor="text1"/>
          <w:sz w:val="24"/>
          <w:szCs w:val="22"/>
        </w:rPr>
      </w:pPr>
      <w:r w:rsidRPr="00316364">
        <w:rPr>
          <w:color w:val="000000" w:themeColor="text1"/>
          <w:sz w:val="24"/>
          <w:szCs w:val="22"/>
        </w:rPr>
        <w:t xml:space="preserve">Cena za DSP dle odst. 1 písmeno a) bude uhrazena po předání PD v odpovídajícím počtu pare a CD objednateli do výše 80%, 20% ceny za DSP bude uhrazeno zhotoviteli po </w:t>
      </w:r>
      <w:r w:rsidR="00A1678A" w:rsidRPr="00316364">
        <w:rPr>
          <w:color w:val="000000" w:themeColor="text1"/>
          <w:sz w:val="24"/>
          <w:szCs w:val="22"/>
        </w:rPr>
        <w:t xml:space="preserve">nabytí právní </w:t>
      </w:r>
      <w:commentRangeStart w:id="1"/>
      <w:r w:rsidR="00A1678A" w:rsidRPr="00316364">
        <w:rPr>
          <w:color w:val="000000" w:themeColor="text1"/>
          <w:sz w:val="24"/>
          <w:szCs w:val="22"/>
        </w:rPr>
        <w:t>moci</w:t>
      </w:r>
      <w:commentRangeEnd w:id="1"/>
      <w:r w:rsidR="00A1678A" w:rsidRPr="00316364">
        <w:rPr>
          <w:rStyle w:val="Odkaznakoment"/>
          <w:color w:val="000000" w:themeColor="text1"/>
        </w:rPr>
        <w:commentReference w:id="1"/>
      </w:r>
      <w:r w:rsidRPr="00316364">
        <w:rPr>
          <w:color w:val="000000" w:themeColor="text1"/>
          <w:sz w:val="24"/>
          <w:szCs w:val="22"/>
        </w:rPr>
        <w:t xml:space="preserve"> rozhodnutí o povolení stavby</w:t>
      </w:r>
    </w:p>
    <w:p w:rsidR="002B5ECF" w:rsidRPr="00316364" w:rsidRDefault="002B5ECF" w:rsidP="00BF2C80">
      <w:pPr>
        <w:pStyle w:val="Odstavecseseznamem"/>
        <w:numPr>
          <w:ilvl w:val="0"/>
          <w:numId w:val="2"/>
        </w:numPr>
        <w:ind w:left="993" w:hanging="426"/>
        <w:jc w:val="both"/>
        <w:rPr>
          <w:color w:val="000000" w:themeColor="text1"/>
          <w:sz w:val="24"/>
          <w:szCs w:val="22"/>
        </w:rPr>
      </w:pPr>
      <w:r w:rsidRPr="00316364">
        <w:rPr>
          <w:color w:val="000000" w:themeColor="text1"/>
          <w:sz w:val="24"/>
          <w:szCs w:val="22"/>
        </w:rPr>
        <w:t>Cena za projednání DSP ve stavebním řízení dle odst. 1 písmeno b) bude uhrazena zhotoviteli po předání Rozhodnutí s nabytím právní moci včetně štítku „stavba povolena“</w:t>
      </w:r>
    </w:p>
    <w:p w:rsidR="00CD5042" w:rsidRPr="00316364" w:rsidRDefault="00CD5042" w:rsidP="00BF2C80">
      <w:pPr>
        <w:pStyle w:val="Odstavecseseznamem"/>
        <w:numPr>
          <w:ilvl w:val="0"/>
          <w:numId w:val="7"/>
        </w:numPr>
        <w:ind w:left="284" w:hanging="284"/>
        <w:jc w:val="both"/>
        <w:rPr>
          <w:color w:val="000000" w:themeColor="text1"/>
          <w:sz w:val="24"/>
          <w:szCs w:val="22"/>
        </w:rPr>
      </w:pPr>
      <w:r w:rsidRPr="00316364">
        <w:rPr>
          <w:color w:val="000000" w:themeColor="text1"/>
          <w:sz w:val="24"/>
          <w:szCs w:val="22"/>
        </w:rPr>
        <w:t>Na všechny platby prováděné podle této smlouvy zhotovitel vystaví objednateli řádné daňové doklady opatřené veškerými zá</w:t>
      </w:r>
      <w:r w:rsidR="007D0C2D" w:rsidRPr="00316364">
        <w:rPr>
          <w:color w:val="000000" w:themeColor="text1"/>
          <w:sz w:val="24"/>
          <w:szCs w:val="22"/>
        </w:rPr>
        <w:t>konem požadovanými náležitostmi a označené názvem veřejné zakázky. Splatnost jednotlivých faktur je stanovena lhůtou 30 dnů ode dne doručení objednateli. Za okamžik uhrazení faktury se považuje datum, kdy byla předmětná částka odepsaná z účtu objednatele</w:t>
      </w:r>
    </w:p>
    <w:p w:rsidR="007D0C2D" w:rsidRPr="00316364" w:rsidRDefault="007D0C2D" w:rsidP="00BF2C80">
      <w:pPr>
        <w:pStyle w:val="Odstavecseseznamem"/>
        <w:numPr>
          <w:ilvl w:val="0"/>
          <w:numId w:val="7"/>
        </w:numPr>
        <w:ind w:left="284" w:hanging="284"/>
        <w:jc w:val="both"/>
        <w:rPr>
          <w:color w:val="000000" w:themeColor="text1"/>
          <w:sz w:val="24"/>
          <w:szCs w:val="22"/>
        </w:rPr>
      </w:pPr>
      <w:r w:rsidRPr="00316364">
        <w:rPr>
          <w:color w:val="000000" w:themeColor="text1"/>
          <w:sz w:val="24"/>
          <w:szCs w:val="22"/>
        </w:rPr>
        <w:t>Objednatel je oprávněn před uplynutím lhůty splatnosti vrátit zhotoviteli bez zaplacení fakturu, která neobsahuje stanovené náležitosti nebo která obsahuje chybné údaje a zhotovitel je povinen dle povahy nesprávnosti fakturu doplnit nebo nově vystavit. Splatnost faktury v takovém případě neběží a nová lhůta splatnosti počíná běžet od opětovného doručení náležitě doplněné či nově vystavené faktury</w:t>
      </w:r>
    </w:p>
    <w:p w:rsidR="00CD5042" w:rsidRPr="00316364" w:rsidRDefault="004E6535" w:rsidP="00BF2C80">
      <w:pPr>
        <w:numPr>
          <w:ilvl w:val="0"/>
          <w:numId w:val="7"/>
        </w:numPr>
        <w:tabs>
          <w:tab w:val="left" w:pos="360"/>
        </w:tabs>
        <w:ind w:left="284" w:hanging="284"/>
        <w:jc w:val="both"/>
        <w:rPr>
          <w:color w:val="000000" w:themeColor="text1"/>
          <w:sz w:val="24"/>
          <w:szCs w:val="22"/>
        </w:rPr>
      </w:pPr>
      <w:r w:rsidRPr="00316364">
        <w:rPr>
          <w:color w:val="000000" w:themeColor="text1"/>
          <w:sz w:val="24"/>
          <w:szCs w:val="22"/>
        </w:rPr>
        <w:t xml:space="preserve">Zhotovitel se zavazuje, že vlastnosti zhotoveného a předávaného díla budou ve shodě s požadavky platných právních předpisů. </w:t>
      </w:r>
    </w:p>
    <w:p w:rsidR="003338E0" w:rsidRPr="00316364" w:rsidRDefault="003338E0" w:rsidP="003338E0">
      <w:pPr>
        <w:pStyle w:val="Nadpis1"/>
        <w:spacing w:before="0"/>
        <w:rPr>
          <w:rFonts w:ascii="Times New Roman" w:hAnsi="Times New Roman"/>
          <w:color w:val="000000" w:themeColor="text1"/>
          <w:sz w:val="24"/>
          <w:szCs w:val="24"/>
        </w:rPr>
      </w:pPr>
    </w:p>
    <w:p w:rsidR="00491AED" w:rsidRPr="00316364" w:rsidRDefault="003338E0" w:rsidP="00491AED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16364">
        <w:rPr>
          <w:rFonts w:ascii="Times New Roman" w:hAnsi="Times New Roman"/>
          <w:b/>
          <w:color w:val="000000" w:themeColor="text1"/>
          <w:sz w:val="24"/>
          <w:szCs w:val="24"/>
        </w:rPr>
        <w:t>VI.</w:t>
      </w:r>
    </w:p>
    <w:p w:rsidR="003338E0" w:rsidRPr="00316364" w:rsidRDefault="003338E0" w:rsidP="00491AED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16364">
        <w:rPr>
          <w:rFonts w:ascii="Times New Roman" w:hAnsi="Times New Roman"/>
          <w:b/>
          <w:color w:val="000000" w:themeColor="text1"/>
          <w:sz w:val="24"/>
          <w:szCs w:val="24"/>
        </w:rPr>
        <w:t>KVALITA PRACÍ A ZÁRUKA ZA DÍLO</w:t>
      </w:r>
    </w:p>
    <w:p w:rsidR="003338E0" w:rsidRPr="00316364" w:rsidRDefault="003338E0" w:rsidP="003338E0">
      <w:pPr>
        <w:rPr>
          <w:color w:val="000000" w:themeColor="text1"/>
          <w:sz w:val="24"/>
          <w:szCs w:val="24"/>
        </w:rPr>
      </w:pPr>
    </w:p>
    <w:p w:rsidR="003338E0" w:rsidRPr="00316364" w:rsidRDefault="003338E0" w:rsidP="00BF2C80">
      <w:pPr>
        <w:pStyle w:val="Odstavecseseznamem"/>
        <w:numPr>
          <w:ilvl w:val="0"/>
          <w:numId w:val="8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Zhotovitel splní svou povinnost provést dílo tak, že splní své veškeré své povinnosti řádně a včas, podle platných právních předpisů, technických norem a pokynů objednatele. </w:t>
      </w:r>
    </w:p>
    <w:p w:rsidR="003338E0" w:rsidRPr="00316364" w:rsidRDefault="003338E0" w:rsidP="00BF2C80">
      <w:pPr>
        <w:pStyle w:val="Odstavecseseznamem"/>
        <w:numPr>
          <w:ilvl w:val="0"/>
          <w:numId w:val="8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Řádné předání díla se osvědčuje protokolem o předání a převzetí díla podepsané oběma smluvními stranami (dále jen protokol). Nedokončené dílo nebo dílo s vadami a nedodělky není objednatel povinen převzít.</w:t>
      </w:r>
    </w:p>
    <w:p w:rsidR="003338E0" w:rsidRPr="00316364" w:rsidRDefault="003338E0" w:rsidP="00BF2C80">
      <w:pPr>
        <w:pStyle w:val="Odstavecseseznamem"/>
        <w:numPr>
          <w:ilvl w:val="0"/>
          <w:numId w:val="8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K sepsání protokolu vyzve zhotovitel objednatele alespoň tři (3) pracovní dny přede dnem, kdy bude dílo připraveno k odevzdání.</w:t>
      </w:r>
    </w:p>
    <w:p w:rsidR="003338E0" w:rsidRPr="00316364" w:rsidRDefault="003338E0" w:rsidP="00BF2C80">
      <w:pPr>
        <w:pStyle w:val="Odstavecseseznamem"/>
        <w:numPr>
          <w:ilvl w:val="0"/>
          <w:numId w:val="8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Kontaktní osoby za objednatele:</w:t>
      </w:r>
      <w:r w:rsidR="005F67BB" w:rsidRPr="00316364">
        <w:rPr>
          <w:color w:val="000000" w:themeColor="text1"/>
          <w:sz w:val="24"/>
          <w:szCs w:val="24"/>
        </w:rPr>
        <w:t xml:space="preserve"> </w:t>
      </w:r>
    </w:p>
    <w:p w:rsidR="005F67BB" w:rsidRPr="00316364" w:rsidRDefault="005F67BB" w:rsidP="00BF2C80">
      <w:pPr>
        <w:pStyle w:val="Odstavecseseznamem"/>
        <w:ind w:left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Ing. Jindřich </w:t>
      </w:r>
      <w:proofErr w:type="gramStart"/>
      <w:r w:rsidRPr="00316364">
        <w:rPr>
          <w:color w:val="000000" w:themeColor="text1"/>
          <w:sz w:val="24"/>
          <w:szCs w:val="24"/>
        </w:rPr>
        <w:t>Sochůrek,  telefon</w:t>
      </w:r>
      <w:proofErr w:type="gramEnd"/>
      <w:r w:rsidRPr="00316364">
        <w:rPr>
          <w:color w:val="000000" w:themeColor="text1"/>
          <w:sz w:val="24"/>
          <w:szCs w:val="24"/>
        </w:rPr>
        <w:t>: +420 244 471 884, 603 529 932 tajemnik@praha-libus.cz</w:t>
      </w:r>
    </w:p>
    <w:p w:rsidR="005F67BB" w:rsidRPr="00316364" w:rsidRDefault="005F67BB" w:rsidP="00BF2C80">
      <w:pPr>
        <w:pStyle w:val="Odstavecseseznamem"/>
        <w:ind w:left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pí Šárka Pichová, telefon: +420 244 021 436, 736 420 948, email pichova@praha-libus.cz</w:t>
      </w:r>
    </w:p>
    <w:p w:rsidR="005F67BB" w:rsidRPr="00316364" w:rsidRDefault="005F67BB" w:rsidP="00BF2C80">
      <w:pPr>
        <w:pStyle w:val="Bezmezer"/>
        <w:ind w:left="284"/>
        <w:jc w:val="both"/>
        <w:rPr>
          <w:color w:val="000000" w:themeColor="text1"/>
        </w:rPr>
      </w:pPr>
      <w:r w:rsidRPr="00316364">
        <w:rPr>
          <w:color w:val="000000" w:themeColor="text1"/>
        </w:rPr>
        <w:t xml:space="preserve">Kontaktní osoba za zhotovitele: </w:t>
      </w:r>
      <w:r w:rsidRPr="00316364">
        <w:rPr>
          <w:color w:val="000000" w:themeColor="text1"/>
          <w:highlight w:val="yellow"/>
        </w:rPr>
        <w:t>doplní uchazeč</w:t>
      </w:r>
    </w:p>
    <w:p w:rsidR="005F67BB" w:rsidRPr="00316364" w:rsidRDefault="005F67BB" w:rsidP="00BF2C80">
      <w:pPr>
        <w:numPr>
          <w:ilvl w:val="0"/>
          <w:numId w:val="8"/>
        </w:numPr>
        <w:tabs>
          <w:tab w:val="left" w:pos="426"/>
        </w:tabs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Dohodou obou stran byla sjednána záruční doba v trvání 60 měsíců. Záruční doba počíná plynout ode dne předání a převzetí předmětu této smlouvy nebo jeho části.</w:t>
      </w:r>
    </w:p>
    <w:p w:rsidR="005F67BB" w:rsidRPr="00316364" w:rsidRDefault="005F67BB" w:rsidP="00BF2C80">
      <w:pPr>
        <w:numPr>
          <w:ilvl w:val="0"/>
          <w:numId w:val="8"/>
        </w:numPr>
        <w:tabs>
          <w:tab w:val="left" w:pos="426"/>
        </w:tabs>
        <w:ind w:left="284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Zhotovitel odpovídá za správnost, úplnost a proveditelnost zhotoveného díla. Zhotovitel odstraní prokázané vady do 15 kalendářních dnů od doručení písemné reklamace zhotoviteli, pokud se smluvní strany nedohodnou jinak.</w:t>
      </w:r>
    </w:p>
    <w:p w:rsidR="005F67BB" w:rsidRPr="00316364" w:rsidRDefault="005F67BB" w:rsidP="00BE4DF5">
      <w:pPr>
        <w:tabs>
          <w:tab w:val="left" w:pos="426"/>
        </w:tabs>
        <w:ind w:left="284" w:hanging="284"/>
        <w:jc w:val="both"/>
        <w:rPr>
          <w:color w:val="000000" w:themeColor="text1"/>
          <w:sz w:val="24"/>
          <w:szCs w:val="24"/>
        </w:rPr>
      </w:pPr>
    </w:p>
    <w:p w:rsidR="005F67BB" w:rsidRPr="00316364" w:rsidRDefault="005F67BB" w:rsidP="005F67BB">
      <w:pPr>
        <w:pStyle w:val="Nadpis1"/>
        <w:spacing w:before="0"/>
        <w:rPr>
          <w:rFonts w:ascii="Times New Roman" w:hAnsi="Times New Roman"/>
          <w:b/>
          <w:color w:val="000000" w:themeColor="text1"/>
          <w:sz w:val="22"/>
          <w:szCs w:val="22"/>
        </w:rPr>
      </w:pPr>
      <w:r w:rsidRPr="00316364">
        <w:rPr>
          <w:rFonts w:ascii="Times New Roman" w:hAnsi="Times New Roman"/>
          <w:b/>
          <w:color w:val="000000" w:themeColor="text1"/>
          <w:sz w:val="22"/>
          <w:szCs w:val="22"/>
        </w:rPr>
        <w:t>VII.</w:t>
      </w:r>
    </w:p>
    <w:p w:rsidR="005F67BB" w:rsidRPr="00316364" w:rsidRDefault="005F67BB" w:rsidP="005F67BB">
      <w:pPr>
        <w:pStyle w:val="Nadpis2"/>
        <w:spacing w:before="0"/>
        <w:rPr>
          <w:rFonts w:ascii="Times New Roman" w:hAnsi="Times New Roman"/>
          <w:color w:val="000000" w:themeColor="text1"/>
          <w:sz w:val="24"/>
          <w:szCs w:val="24"/>
        </w:rPr>
      </w:pPr>
      <w:r w:rsidRPr="00316364">
        <w:rPr>
          <w:rFonts w:ascii="Times New Roman" w:hAnsi="Times New Roman"/>
          <w:color w:val="000000" w:themeColor="text1"/>
          <w:sz w:val="24"/>
          <w:szCs w:val="24"/>
        </w:rPr>
        <w:t>DOHODA ÚČASTNÍKŮ O MOŽNOSTI ODSTOUPENÍ OD SMLOUVY</w:t>
      </w:r>
    </w:p>
    <w:p w:rsidR="00F862E6" w:rsidRPr="00316364" w:rsidRDefault="00F862E6" w:rsidP="00F862E6">
      <w:pPr>
        <w:rPr>
          <w:color w:val="000000" w:themeColor="text1"/>
        </w:rPr>
      </w:pPr>
    </w:p>
    <w:p w:rsidR="005F67BB" w:rsidRPr="00316364" w:rsidRDefault="005F67BB" w:rsidP="00BF2C80">
      <w:pPr>
        <w:numPr>
          <w:ilvl w:val="0"/>
          <w:numId w:val="9"/>
        </w:num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Smluvní strany mohou odstoupit od smlouvy v případech, kdy to stanoví zákon, jinak poruší-li druhá smluvní strana podstatným způsobem sv</w:t>
      </w:r>
      <w:r w:rsidR="000C2727" w:rsidRPr="00316364">
        <w:rPr>
          <w:color w:val="000000" w:themeColor="text1"/>
          <w:sz w:val="24"/>
          <w:szCs w:val="24"/>
        </w:rPr>
        <w:t>é</w:t>
      </w:r>
      <w:r w:rsidRPr="00316364">
        <w:rPr>
          <w:color w:val="000000" w:themeColor="text1"/>
          <w:sz w:val="24"/>
          <w:szCs w:val="24"/>
        </w:rPr>
        <w:t xml:space="preserve"> smluvní povinnosti a byla-li na tuto skutečnost</w:t>
      </w:r>
      <w:r w:rsidR="00FF35FD" w:rsidRPr="00316364">
        <w:rPr>
          <w:color w:val="000000" w:themeColor="text1"/>
          <w:sz w:val="24"/>
          <w:szCs w:val="24"/>
        </w:rPr>
        <w:t xml:space="preserve"> prokazatelnou formou (email nebo doporučený dopis) první smluvní stranou upozorněna</w:t>
      </w:r>
    </w:p>
    <w:p w:rsidR="00FF35FD" w:rsidRPr="00316364" w:rsidRDefault="00FF35FD" w:rsidP="00BF2C80">
      <w:pPr>
        <w:numPr>
          <w:ilvl w:val="0"/>
          <w:numId w:val="9"/>
        </w:num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Podstatným porušením smlouvy se rozumí zejména:</w:t>
      </w:r>
    </w:p>
    <w:p w:rsidR="00FF35FD" w:rsidRPr="00316364" w:rsidRDefault="00FF35FD" w:rsidP="00BF2C80">
      <w:pPr>
        <w:pStyle w:val="Odstavecseseznamem"/>
        <w:numPr>
          <w:ilvl w:val="0"/>
          <w:numId w:val="10"/>
        </w:numPr>
        <w:tabs>
          <w:tab w:val="left" w:pos="709"/>
        </w:tabs>
        <w:ind w:left="709" w:hanging="283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lastRenderedPageBreak/>
        <w:t>Nesplnění jakéhokoliv ze smluvních termínů podle této smlouvy, pokud zhotovitel neprokáže, že zavinění nezpůsobil</w:t>
      </w:r>
    </w:p>
    <w:p w:rsidR="00FF35FD" w:rsidRPr="00316364" w:rsidRDefault="00FF35FD" w:rsidP="00BF2C80">
      <w:pPr>
        <w:pStyle w:val="Odstavecseseznamem"/>
        <w:numPr>
          <w:ilvl w:val="0"/>
          <w:numId w:val="10"/>
        </w:numPr>
        <w:tabs>
          <w:tab w:val="left" w:pos="709"/>
        </w:tabs>
        <w:ind w:left="709" w:hanging="283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Jestliže zhotovitel provádí dílo nebo kteroukoliv jeho část nekvalitně</w:t>
      </w:r>
    </w:p>
    <w:p w:rsidR="005F67BB" w:rsidRPr="00316364" w:rsidRDefault="005F67BB" w:rsidP="00BF2C80">
      <w:pPr>
        <w:numPr>
          <w:ilvl w:val="0"/>
          <w:numId w:val="9"/>
        </w:num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Odstoupení od smlouvy musí být provedeno písemnou formou a doručeno druhé straně.</w:t>
      </w:r>
    </w:p>
    <w:p w:rsidR="00FF35FD" w:rsidRPr="00316364" w:rsidRDefault="00FF35FD" w:rsidP="00BF2C80">
      <w:pPr>
        <w:numPr>
          <w:ilvl w:val="0"/>
          <w:numId w:val="9"/>
        </w:num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Odstoupením od smlouvy zanikají všechna práva a povinnosti stran ze smlouvy a nabývá účinnosti dnem doručení druhé smluvní straně.</w:t>
      </w:r>
    </w:p>
    <w:p w:rsidR="00FF35FD" w:rsidRPr="00316364" w:rsidRDefault="00FF35FD" w:rsidP="00BF2C80">
      <w:pPr>
        <w:numPr>
          <w:ilvl w:val="0"/>
          <w:numId w:val="9"/>
        </w:num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Odstoupení od smlouvy se však nedotýká nároku na náhradu škody vzniklé porušením smlouvy, řešení sporů mezi smluvními stranami, nároku na smluvní pokuty a jiných nároků, které podle této smlouvy nebo vzhledem ke své povaze mají trvat i po skončení smlouvy.</w:t>
      </w:r>
    </w:p>
    <w:p w:rsidR="00FF4A31" w:rsidRPr="00316364" w:rsidRDefault="00FF4A31" w:rsidP="00BE4DF5">
      <w:p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</w:p>
    <w:p w:rsidR="00491AED" w:rsidRPr="00316364" w:rsidRDefault="00491AED" w:rsidP="00BE4DF5">
      <w:p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</w:p>
    <w:p w:rsidR="00FF4A31" w:rsidRPr="00316364" w:rsidRDefault="002009D3" w:rsidP="00FF4A31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16364">
        <w:rPr>
          <w:rFonts w:ascii="Times New Roman" w:hAnsi="Times New Roman"/>
          <w:b/>
          <w:color w:val="000000" w:themeColor="text1"/>
          <w:sz w:val="24"/>
          <w:szCs w:val="24"/>
        </w:rPr>
        <w:t>VIII</w:t>
      </w:r>
      <w:r w:rsidR="00FF4A31" w:rsidRPr="00316364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</w:p>
    <w:p w:rsidR="00FF4A31" w:rsidRPr="00316364" w:rsidRDefault="00FF4A31" w:rsidP="00FF4A31">
      <w:pPr>
        <w:pStyle w:val="Nadpis2"/>
        <w:spacing w:before="0"/>
        <w:rPr>
          <w:rFonts w:ascii="Times New Roman" w:hAnsi="Times New Roman"/>
          <w:color w:val="000000" w:themeColor="text1"/>
          <w:sz w:val="24"/>
          <w:szCs w:val="24"/>
        </w:rPr>
      </w:pPr>
      <w:r w:rsidRPr="00316364">
        <w:rPr>
          <w:rFonts w:ascii="Times New Roman" w:hAnsi="Times New Roman"/>
          <w:color w:val="000000" w:themeColor="text1"/>
          <w:sz w:val="24"/>
          <w:szCs w:val="24"/>
        </w:rPr>
        <w:t>SMLUVNÍ POKUTY – ÚROK Z PRODLENÍ</w:t>
      </w:r>
    </w:p>
    <w:p w:rsidR="005F67BB" w:rsidRPr="00316364" w:rsidRDefault="005F67BB" w:rsidP="005F67BB">
      <w:pPr>
        <w:tabs>
          <w:tab w:val="left" w:pos="426"/>
        </w:tabs>
        <w:jc w:val="both"/>
        <w:rPr>
          <w:color w:val="000000" w:themeColor="text1"/>
          <w:sz w:val="24"/>
          <w:szCs w:val="24"/>
        </w:rPr>
      </w:pPr>
    </w:p>
    <w:p w:rsidR="003338E0" w:rsidRPr="00316364" w:rsidRDefault="00FF4A31" w:rsidP="00BF2C80">
      <w:pPr>
        <w:pStyle w:val="Odstavecseseznamem"/>
        <w:numPr>
          <w:ilvl w:val="0"/>
          <w:numId w:val="11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V případě, že zhotovitel bude v prodlení se svojí povinností splnit včas předmět </w:t>
      </w:r>
      <w:proofErr w:type="gramStart"/>
      <w:r w:rsidRPr="00316364">
        <w:rPr>
          <w:color w:val="000000" w:themeColor="text1"/>
          <w:sz w:val="24"/>
          <w:szCs w:val="24"/>
        </w:rPr>
        <w:t>díla tj.</w:t>
      </w:r>
      <w:proofErr w:type="gramEnd"/>
      <w:r w:rsidRPr="00316364">
        <w:rPr>
          <w:color w:val="000000" w:themeColor="text1"/>
          <w:sz w:val="24"/>
          <w:szCs w:val="24"/>
        </w:rPr>
        <w:t xml:space="preserve"> nedodrží termíny stanovené v čl. IV. této smlouvy, je povinen zaplati</w:t>
      </w:r>
      <w:r w:rsidR="000C2727" w:rsidRPr="00316364">
        <w:rPr>
          <w:color w:val="000000" w:themeColor="text1"/>
          <w:sz w:val="24"/>
          <w:szCs w:val="24"/>
        </w:rPr>
        <w:t>t</w:t>
      </w:r>
      <w:r w:rsidRPr="00316364">
        <w:rPr>
          <w:color w:val="000000" w:themeColor="text1"/>
          <w:sz w:val="24"/>
          <w:szCs w:val="24"/>
        </w:rPr>
        <w:t xml:space="preserve"> objednateli smluvní pokutu ve výši 0,2% z ceny nesplněné části díla bez DPH za každý, byť i jen započatý den prodlení. V případě, že zhotovitel prokáže, že prodlení vzniklo z viny na straně objednatele nebo z jiných důvodů, které zhotovitel nemohl ovlivnit, zanikne objednateli právo smluvní pokutu uplatňovat.</w:t>
      </w:r>
    </w:p>
    <w:p w:rsidR="00FF4A31" w:rsidRPr="00316364" w:rsidRDefault="00FF4A31" w:rsidP="00BF2C80">
      <w:pPr>
        <w:pStyle w:val="Odstavecseseznamem"/>
        <w:numPr>
          <w:ilvl w:val="0"/>
          <w:numId w:val="11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V případě, že zhotovitel nedodrží lhůtu pro odstranění vad dle čl. VI odst. 2 </w:t>
      </w:r>
      <w:proofErr w:type="gramStart"/>
      <w:r w:rsidRPr="00316364">
        <w:rPr>
          <w:color w:val="000000" w:themeColor="text1"/>
          <w:sz w:val="24"/>
          <w:szCs w:val="24"/>
        </w:rPr>
        <w:t>té</w:t>
      </w:r>
      <w:r w:rsidR="00841F16" w:rsidRPr="00316364">
        <w:rPr>
          <w:color w:val="000000" w:themeColor="text1"/>
          <w:sz w:val="24"/>
          <w:szCs w:val="24"/>
        </w:rPr>
        <w:t>t</w:t>
      </w:r>
      <w:r w:rsidRPr="00316364">
        <w:rPr>
          <w:color w:val="000000" w:themeColor="text1"/>
          <w:sz w:val="24"/>
          <w:szCs w:val="24"/>
        </w:rPr>
        <w:t>o</w:t>
      </w:r>
      <w:proofErr w:type="gramEnd"/>
      <w:r w:rsidRPr="00316364">
        <w:rPr>
          <w:color w:val="000000" w:themeColor="text1"/>
          <w:sz w:val="24"/>
          <w:szCs w:val="24"/>
        </w:rPr>
        <w:t xml:space="preserve"> smlouvy, je povinen zaplatit objednateli smluvní pokutu ve výši 500</w:t>
      </w:r>
      <w:r w:rsidR="00841F16" w:rsidRPr="00316364">
        <w:rPr>
          <w:color w:val="000000" w:themeColor="text1"/>
          <w:sz w:val="24"/>
          <w:szCs w:val="24"/>
        </w:rPr>
        <w:t>,-</w:t>
      </w:r>
      <w:r w:rsidRPr="00316364">
        <w:rPr>
          <w:color w:val="000000" w:themeColor="text1"/>
          <w:sz w:val="24"/>
          <w:szCs w:val="24"/>
        </w:rPr>
        <w:t xml:space="preserve"> Kč za každý, byť i jen započatý den prodlení.</w:t>
      </w:r>
    </w:p>
    <w:p w:rsidR="00FF4A31" w:rsidRPr="00316364" w:rsidRDefault="00FF4A31" w:rsidP="00BF2C80">
      <w:pPr>
        <w:pStyle w:val="Odstavecseseznamem"/>
        <w:numPr>
          <w:ilvl w:val="0"/>
          <w:numId w:val="11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V případě, že objednatel uhradí fakturu opožděně, uhradí zhotoviteli smluvní pokutu ve výši 0,2% z dlužné částky za každý den prodlení až do úplného zaplacení.</w:t>
      </w:r>
    </w:p>
    <w:p w:rsidR="00FF4A31" w:rsidRPr="00316364" w:rsidRDefault="00FF4A31" w:rsidP="00BF2C80">
      <w:pPr>
        <w:pStyle w:val="Odstavecseseznamem"/>
        <w:numPr>
          <w:ilvl w:val="0"/>
          <w:numId w:val="11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Smluvní pokuty sjednané touto smlouvo</w:t>
      </w:r>
      <w:r w:rsidR="00BE4DF5" w:rsidRPr="00316364">
        <w:rPr>
          <w:color w:val="000000" w:themeColor="text1"/>
          <w:sz w:val="24"/>
          <w:szCs w:val="24"/>
        </w:rPr>
        <w:t>u</w:t>
      </w:r>
      <w:r w:rsidRPr="00316364">
        <w:rPr>
          <w:color w:val="000000" w:themeColor="text1"/>
          <w:sz w:val="24"/>
          <w:szCs w:val="24"/>
        </w:rPr>
        <w:t xml:space="preserve"> hradí povinná strana nezávisle na tom, zda a v jaké výši vznikne d</w:t>
      </w:r>
      <w:r w:rsidR="00BE4DF5" w:rsidRPr="00316364">
        <w:rPr>
          <w:color w:val="000000" w:themeColor="text1"/>
          <w:sz w:val="24"/>
          <w:szCs w:val="24"/>
        </w:rPr>
        <w:t>ruhé straně škoda, kterou lze vy</w:t>
      </w:r>
      <w:r w:rsidRPr="00316364">
        <w:rPr>
          <w:color w:val="000000" w:themeColor="text1"/>
          <w:sz w:val="24"/>
          <w:szCs w:val="24"/>
        </w:rPr>
        <w:t>máhat samostatně</w:t>
      </w:r>
      <w:r w:rsidR="00BE4DF5" w:rsidRPr="00316364">
        <w:rPr>
          <w:color w:val="000000" w:themeColor="text1"/>
          <w:sz w:val="24"/>
          <w:szCs w:val="24"/>
        </w:rPr>
        <w:t xml:space="preserve">, </w:t>
      </w:r>
      <w:r w:rsidRPr="00316364">
        <w:rPr>
          <w:color w:val="000000" w:themeColor="text1"/>
          <w:sz w:val="24"/>
          <w:szCs w:val="24"/>
        </w:rPr>
        <w:t>bez ohledu na její výši</w:t>
      </w:r>
      <w:r w:rsidR="00BE4DF5" w:rsidRPr="00316364">
        <w:rPr>
          <w:color w:val="000000" w:themeColor="text1"/>
          <w:sz w:val="24"/>
          <w:szCs w:val="24"/>
        </w:rPr>
        <w:t>.</w:t>
      </w:r>
    </w:p>
    <w:p w:rsidR="00CD5042" w:rsidRPr="00316364" w:rsidRDefault="00CD5042" w:rsidP="006F7566">
      <w:pPr>
        <w:jc w:val="both"/>
        <w:rPr>
          <w:color w:val="000000" w:themeColor="text1"/>
          <w:sz w:val="24"/>
          <w:szCs w:val="24"/>
        </w:rPr>
      </w:pPr>
    </w:p>
    <w:p w:rsidR="00CD5042" w:rsidRPr="00316364" w:rsidRDefault="00CD5042" w:rsidP="006F7566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="006509EB" w:rsidRPr="00316364" w:rsidRDefault="002009D3" w:rsidP="000C2727">
      <w:pPr>
        <w:jc w:val="center"/>
        <w:rPr>
          <w:b/>
          <w:color w:val="000000" w:themeColor="text1"/>
          <w:sz w:val="24"/>
          <w:szCs w:val="24"/>
        </w:rPr>
      </w:pPr>
      <w:r w:rsidRPr="00316364">
        <w:rPr>
          <w:b/>
          <w:color w:val="000000" w:themeColor="text1"/>
          <w:sz w:val="24"/>
          <w:szCs w:val="24"/>
        </w:rPr>
        <w:t>IX</w:t>
      </w:r>
      <w:r w:rsidR="00CD5042" w:rsidRPr="00316364">
        <w:rPr>
          <w:b/>
          <w:color w:val="000000" w:themeColor="text1"/>
          <w:sz w:val="24"/>
          <w:szCs w:val="24"/>
        </w:rPr>
        <w:t>.</w:t>
      </w:r>
    </w:p>
    <w:p w:rsidR="00CD5042" w:rsidRPr="00316364" w:rsidRDefault="00CD5042" w:rsidP="006F7566">
      <w:pPr>
        <w:pStyle w:val="Nadpis4"/>
        <w:spacing w:before="0" w:line="240" w:lineRule="auto"/>
        <w:jc w:val="center"/>
        <w:rPr>
          <w:color w:val="000000" w:themeColor="text1"/>
          <w:sz w:val="24"/>
          <w:szCs w:val="24"/>
          <w:u w:val="none"/>
        </w:rPr>
      </w:pPr>
      <w:r w:rsidRPr="00316364">
        <w:rPr>
          <w:color w:val="000000" w:themeColor="text1"/>
          <w:sz w:val="24"/>
          <w:szCs w:val="24"/>
          <w:u w:val="none"/>
        </w:rPr>
        <w:t>OSTATNÍ UJEDNÁNÍ</w:t>
      </w:r>
    </w:p>
    <w:p w:rsidR="00BE4DF5" w:rsidRPr="00316364" w:rsidRDefault="00CD5042" w:rsidP="006F7566">
      <w:pPr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ab/>
      </w:r>
    </w:p>
    <w:p w:rsidR="00BE4DF5" w:rsidRPr="00316364" w:rsidRDefault="00BE4DF5" w:rsidP="00BF2C80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Objednatel je oprávněn použít předmět díla výlučně pro účely z této smlouvy vyplývající. </w:t>
      </w:r>
      <w:r w:rsidR="000C2727" w:rsidRPr="00316364">
        <w:rPr>
          <w:color w:val="000000" w:themeColor="text1"/>
          <w:sz w:val="24"/>
          <w:szCs w:val="24"/>
        </w:rPr>
        <w:t xml:space="preserve">                </w:t>
      </w:r>
      <w:r w:rsidRPr="00316364">
        <w:rPr>
          <w:color w:val="000000" w:themeColor="text1"/>
          <w:sz w:val="24"/>
          <w:szCs w:val="24"/>
        </w:rPr>
        <w:t>V případě ukončení smlouvy z důvodu nedržení povinností na straně zhotovitele je objednatel oprávněn předat dílo nebo její část k využití třetím osobám bez souhlasu zhotovitele.</w:t>
      </w:r>
    </w:p>
    <w:p w:rsidR="00BE4DF5" w:rsidRPr="00316364" w:rsidRDefault="00BE4DF5" w:rsidP="00BF2C80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Zhotovitel je povinen přistoupit v průběhu realizace stavby dle předané projektové dokumentace na důvodné změny, které jsou způsobené pochybením projektanta bez nároků na úhradu nákladu.</w:t>
      </w:r>
    </w:p>
    <w:p w:rsidR="00BE4DF5" w:rsidRPr="00316364" w:rsidRDefault="00BE4DF5" w:rsidP="000C2727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Zhotovitel je povinen přistoupit v průběhu realizace stavby dle předané projektové dokumentace na důvodné změny</w:t>
      </w:r>
      <w:r w:rsidR="00F862E6" w:rsidRPr="00316364">
        <w:rPr>
          <w:color w:val="000000" w:themeColor="text1"/>
          <w:sz w:val="24"/>
          <w:szCs w:val="24"/>
        </w:rPr>
        <w:t xml:space="preserve"> v projektové dokumentaci</w:t>
      </w:r>
      <w:r w:rsidRPr="00316364">
        <w:rPr>
          <w:color w:val="000000" w:themeColor="text1"/>
          <w:sz w:val="24"/>
          <w:szCs w:val="24"/>
        </w:rPr>
        <w:t xml:space="preserve"> požadované </w:t>
      </w:r>
      <w:r w:rsidR="00F862E6" w:rsidRPr="00316364">
        <w:rPr>
          <w:color w:val="000000" w:themeColor="text1"/>
          <w:sz w:val="24"/>
          <w:szCs w:val="24"/>
        </w:rPr>
        <w:t xml:space="preserve">objednatelem. V tomto případě objednatel uhradí zhotoviteli náklady prokazatelně vzniklé těmito změnami. </w:t>
      </w:r>
    </w:p>
    <w:p w:rsidR="00F862E6" w:rsidRPr="00316364" w:rsidRDefault="00F862E6" w:rsidP="000C2727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Pokud dojde dohodou obou stran nebo jednostranně ze strany objednatele k ukončení díla před jeho dokončením, zavazuje se objednatel uhradit poměrnou část ceny díla odpovídající rozsahu rozpracování. Totéž platí, pokud zhotovitel odstoupí od plnění svého závazku z důvodu podstatného porušení smlouvy ze strany objednatele.</w:t>
      </w:r>
    </w:p>
    <w:p w:rsidR="00D5171E" w:rsidRPr="00316364" w:rsidRDefault="00D5171E" w:rsidP="000C2727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Zhotovitel jako autor architektonického díla vzhledem k charakteru díla výslovně souhlasí s jakýmikoliv změnami či úpravami nedokončeného díla či jakýmikoliv změnami díla v </w:t>
      </w:r>
      <w:commentRangeStart w:id="2"/>
      <w:r w:rsidRPr="00316364">
        <w:rPr>
          <w:color w:val="000000" w:themeColor="text1"/>
          <w:sz w:val="24"/>
          <w:szCs w:val="24"/>
        </w:rPr>
        <w:t>budoucnu</w:t>
      </w:r>
      <w:commentRangeEnd w:id="2"/>
      <w:r w:rsidRPr="00316364">
        <w:rPr>
          <w:rStyle w:val="Odkaznakoment"/>
          <w:color w:val="000000" w:themeColor="text1"/>
        </w:rPr>
        <w:commentReference w:id="2"/>
      </w:r>
      <w:r w:rsidRPr="00316364">
        <w:rPr>
          <w:color w:val="000000" w:themeColor="text1"/>
          <w:sz w:val="24"/>
          <w:szCs w:val="24"/>
        </w:rPr>
        <w:t xml:space="preserve">. </w:t>
      </w:r>
    </w:p>
    <w:p w:rsidR="00F862E6" w:rsidRPr="00316364" w:rsidRDefault="00F862E6" w:rsidP="00BF2C80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commentRangeStart w:id="3"/>
      <w:r w:rsidRPr="00316364">
        <w:rPr>
          <w:color w:val="000000" w:themeColor="text1"/>
          <w:sz w:val="24"/>
          <w:szCs w:val="24"/>
        </w:rPr>
        <w:t>Vlastnické právo k předmětu díla podle této smlouvy nabývá objednatel zaplacením ceny díla.</w:t>
      </w:r>
    </w:p>
    <w:p w:rsidR="00CD5042" w:rsidRPr="00316364" w:rsidRDefault="00CD5042" w:rsidP="006F7566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commentRangeEnd w:id="3"/>
    <w:p w:rsidR="000C2727" w:rsidRPr="00316364" w:rsidRDefault="000C2727" w:rsidP="006F7566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316364">
        <w:rPr>
          <w:rStyle w:val="Odkaznakoment"/>
          <w:color w:val="000000" w:themeColor="text1"/>
        </w:rPr>
        <w:commentReference w:id="3"/>
      </w:r>
    </w:p>
    <w:p w:rsidR="00BF2C80" w:rsidRPr="00316364" w:rsidRDefault="00BF2C80" w:rsidP="006F7566">
      <w:pPr>
        <w:pStyle w:val="Nadpis1"/>
        <w:spacing w:before="0"/>
        <w:rPr>
          <w:rFonts w:ascii="Times New Roman" w:hAnsi="Times New Roman"/>
          <w:color w:val="000000" w:themeColor="text1"/>
          <w:sz w:val="24"/>
          <w:szCs w:val="24"/>
        </w:rPr>
      </w:pPr>
    </w:p>
    <w:p w:rsidR="00BF2C80" w:rsidRPr="00316364" w:rsidRDefault="00BF2C80" w:rsidP="006F7566">
      <w:pPr>
        <w:pStyle w:val="Nadpis1"/>
        <w:spacing w:before="0"/>
        <w:rPr>
          <w:rFonts w:ascii="Times New Roman" w:hAnsi="Times New Roman"/>
          <w:color w:val="000000" w:themeColor="text1"/>
          <w:sz w:val="24"/>
          <w:szCs w:val="24"/>
        </w:rPr>
      </w:pPr>
    </w:p>
    <w:p w:rsidR="000C2727" w:rsidRPr="00316364" w:rsidRDefault="000C2727" w:rsidP="000C2727">
      <w:pPr>
        <w:rPr>
          <w:color w:val="000000" w:themeColor="text1"/>
        </w:rPr>
      </w:pPr>
    </w:p>
    <w:p w:rsidR="00CD5042" w:rsidRPr="00316364" w:rsidRDefault="002009D3" w:rsidP="006F7566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16364">
        <w:rPr>
          <w:rFonts w:ascii="Times New Roman" w:hAnsi="Times New Roman"/>
          <w:b/>
          <w:color w:val="000000" w:themeColor="text1"/>
          <w:sz w:val="24"/>
          <w:szCs w:val="24"/>
        </w:rPr>
        <w:t>X</w:t>
      </w:r>
      <w:r w:rsidR="00CD5042" w:rsidRPr="00316364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</w:p>
    <w:p w:rsidR="00CD5042" w:rsidRPr="00316364" w:rsidRDefault="00CD5042" w:rsidP="006F7566">
      <w:pPr>
        <w:pStyle w:val="Nadpis2"/>
        <w:spacing w:before="0"/>
        <w:rPr>
          <w:rFonts w:ascii="Times New Roman" w:hAnsi="Times New Roman"/>
          <w:color w:val="000000" w:themeColor="text1"/>
          <w:sz w:val="24"/>
          <w:szCs w:val="24"/>
        </w:rPr>
      </w:pPr>
      <w:r w:rsidRPr="00316364">
        <w:rPr>
          <w:rFonts w:ascii="Times New Roman" w:hAnsi="Times New Roman"/>
          <w:color w:val="000000" w:themeColor="text1"/>
          <w:sz w:val="24"/>
          <w:szCs w:val="24"/>
        </w:rPr>
        <w:t>ZÁVĚREČNÁ USTANOVENÍ</w:t>
      </w:r>
    </w:p>
    <w:p w:rsidR="00CD5042" w:rsidRPr="00316364" w:rsidRDefault="00CD5042" w:rsidP="006F7566">
      <w:pPr>
        <w:jc w:val="both"/>
        <w:rPr>
          <w:color w:val="000000" w:themeColor="text1"/>
          <w:sz w:val="24"/>
          <w:szCs w:val="24"/>
        </w:rPr>
      </w:pPr>
    </w:p>
    <w:p w:rsidR="00CD5042" w:rsidRPr="00316364" w:rsidRDefault="00CD5042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Tato smlouva nabývá platnosti a účinnosti dnem podpisu oběma smluvními stranami.</w:t>
      </w:r>
    </w:p>
    <w:p w:rsidR="00CD5042" w:rsidRPr="00316364" w:rsidRDefault="00CD5042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Tuto smlouvu lze měnit nebo doplňovat pouze na základě písemných </w:t>
      </w:r>
      <w:r w:rsidR="00924D35" w:rsidRPr="00316364">
        <w:rPr>
          <w:color w:val="000000" w:themeColor="text1"/>
          <w:sz w:val="24"/>
          <w:szCs w:val="24"/>
        </w:rPr>
        <w:t xml:space="preserve">a očíslovaných </w:t>
      </w:r>
      <w:r w:rsidRPr="00316364">
        <w:rPr>
          <w:color w:val="000000" w:themeColor="text1"/>
          <w:sz w:val="24"/>
          <w:szCs w:val="24"/>
        </w:rPr>
        <w:t>dodatků podepsaných oběma účastníky.</w:t>
      </w:r>
    </w:p>
    <w:p w:rsidR="00BF2C80" w:rsidRPr="00316364" w:rsidRDefault="00BF2C80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Práva a povinnosti touto smlouvou neupravené se řídí příslušnými ustanoveními </w:t>
      </w:r>
      <w:proofErr w:type="gramStart"/>
      <w:r w:rsidRPr="00316364">
        <w:rPr>
          <w:color w:val="000000" w:themeColor="text1"/>
          <w:sz w:val="24"/>
          <w:szCs w:val="24"/>
        </w:rPr>
        <w:t xml:space="preserve">zákona </w:t>
      </w:r>
      <w:r w:rsidR="000C2727" w:rsidRPr="00316364">
        <w:rPr>
          <w:color w:val="000000" w:themeColor="text1"/>
          <w:sz w:val="24"/>
          <w:szCs w:val="24"/>
        </w:rPr>
        <w:t xml:space="preserve">              </w:t>
      </w:r>
      <w:r w:rsidRPr="00316364">
        <w:rPr>
          <w:color w:val="000000" w:themeColor="text1"/>
          <w:sz w:val="24"/>
          <w:szCs w:val="24"/>
        </w:rPr>
        <w:t>č.</w:t>
      </w:r>
      <w:proofErr w:type="gramEnd"/>
      <w:r w:rsidRPr="00316364">
        <w:rPr>
          <w:color w:val="000000" w:themeColor="text1"/>
          <w:sz w:val="24"/>
          <w:szCs w:val="24"/>
        </w:rPr>
        <w:t xml:space="preserve"> 89/2012 Sb., občanský zákoník v platném znění.</w:t>
      </w:r>
    </w:p>
    <w:p w:rsidR="00CD5042" w:rsidRPr="00316364" w:rsidRDefault="00CD5042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Tato smlouva byla sepsána v</w:t>
      </w:r>
      <w:r w:rsidR="00963D19" w:rsidRPr="00316364">
        <w:rPr>
          <w:color w:val="000000" w:themeColor="text1"/>
          <w:sz w:val="24"/>
          <w:szCs w:val="24"/>
        </w:rPr>
        <w:t xml:space="preserve">e </w:t>
      </w:r>
      <w:r w:rsidR="00BF2C80" w:rsidRPr="00316364">
        <w:rPr>
          <w:color w:val="000000" w:themeColor="text1"/>
          <w:sz w:val="24"/>
          <w:szCs w:val="24"/>
        </w:rPr>
        <w:t>třech</w:t>
      </w:r>
      <w:r w:rsidR="00963D19" w:rsidRPr="00316364">
        <w:rPr>
          <w:color w:val="000000" w:themeColor="text1"/>
          <w:sz w:val="24"/>
          <w:szCs w:val="24"/>
        </w:rPr>
        <w:t xml:space="preserve"> </w:t>
      </w:r>
      <w:r w:rsidR="000C2727" w:rsidRPr="00316364">
        <w:rPr>
          <w:color w:val="000000" w:themeColor="text1"/>
          <w:sz w:val="24"/>
          <w:szCs w:val="24"/>
        </w:rPr>
        <w:t>stejnopisech, z nichž</w:t>
      </w:r>
      <w:r w:rsidR="00963D19" w:rsidRPr="00316364">
        <w:rPr>
          <w:color w:val="000000" w:themeColor="text1"/>
          <w:sz w:val="24"/>
          <w:szCs w:val="24"/>
        </w:rPr>
        <w:t xml:space="preserve"> </w:t>
      </w:r>
      <w:r w:rsidR="00924D35" w:rsidRPr="00316364">
        <w:rPr>
          <w:color w:val="000000" w:themeColor="text1"/>
          <w:sz w:val="24"/>
          <w:szCs w:val="24"/>
        </w:rPr>
        <w:t xml:space="preserve">objednatel </w:t>
      </w:r>
      <w:r w:rsidR="00BF2C80" w:rsidRPr="00316364">
        <w:rPr>
          <w:color w:val="000000" w:themeColor="text1"/>
          <w:sz w:val="24"/>
          <w:szCs w:val="24"/>
        </w:rPr>
        <w:t xml:space="preserve">obdrží po dvou vyhotoveních </w:t>
      </w:r>
      <w:r w:rsidRPr="00316364">
        <w:rPr>
          <w:color w:val="000000" w:themeColor="text1"/>
          <w:sz w:val="24"/>
          <w:szCs w:val="24"/>
        </w:rPr>
        <w:t xml:space="preserve">a zhotovitel </w:t>
      </w:r>
      <w:r w:rsidR="00BF2C80" w:rsidRPr="00316364">
        <w:rPr>
          <w:color w:val="000000" w:themeColor="text1"/>
          <w:sz w:val="24"/>
          <w:szCs w:val="24"/>
        </w:rPr>
        <w:t>jedno vyhotovení.</w:t>
      </w:r>
    </w:p>
    <w:p w:rsidR="00CD5042" w:rsidRPr="00316364" w:rsidRDefault="00CD5042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>Smluvní strany prohlašují, že tuto smlouvu uzavřenou podle jejich svobodné vůle přečetly a s jejím obsahem souhlasí, což stvrzují vlastnoručními podpisy.</w:t>
      </w:r>
    </w:p>
    <w:p w:rsidR="00CD5042" w:rsidRPr="00316364" w:rsidRDefault="00CD5042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Smluvní strany se dohodly, že tato smlouva je veřejně přístupnou listinou ve smyslu zák. </w:t>
      </w:r>
      <w:r w:rsidRPr="00316364">
        <w:rPr>
          <w:color w:val="000000" w:themeColor="text1"/>
          <w:sz w:val="24"/>
          <w:szCs w:val="24"/>
        </w:rPr>
        <w:br/>
        <w:t>č. 106/1999 Sb., o svobodném přístupu k informacím, ve znění pozdějších předpisů.</w:t>
      </w:r>
    </w:p>
    <w:p w:rsidR="00134256" w:rsidRPr="00316364" w:rsidRDefault="00134256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316364">
        <w:rPr>
          <w:color w:val="000000" w:themeColor="text1"/>
          <w:sz w:val="24"/>
          <w:szCs w:val="24"/>
        </w:rPr>
        <w:t xml:space="preserve">Tato smlouva byla schválena usnesením Rady MČ Praha-Libuš </w:t>
      </w:r>
      <w:proofErr w:type="gramStart"/>
      <w:r w:rsidRPr="00316364">
        <w:rPr>
          <w:color w:val="000000" w:themeColor="text1"/>
          <w:sz w:val="24"/>
          <w:szCs w:val="24"/>
        </w:rPr>
        <w:t xml:space="preserve">č.          </w:t>
      </w:r>
      <w:r w:rsidR="00BF2C80" w:rsidRPr="00316364">
        <w:rPr>
          <w:color w:val="000000" w:themeColor="text1"/>
          <w:sz w:val="24"/>
          <w:szCs w:val="24"/>
        </w:rPr>
        <w:t xml:space="preserve">    </w:t>
      </w:r>
      <w:r w:rsidRPr="00316364">
        <w:rPr>
          <w:color w:val="000000" w:themeColor="text1"/>
          <w:sz w:val="24"/>
          <w:szCs w:val="24"/>
        </w:rPr>
        <w:t>ze</w:t>
      </w:r>
      <w:proofErr w:type="gramEnd"/>
      <w:r w:rsidRPr="00316364">
        <w:rPr>
          <w:color w:val="000000" w:themeColor="text1"/>
          <w:sz w:val="24"/>
          <w:szCs w:val="24"/>
        </w:rPr>
        <w:t xml:space="preserve"> dne</w:t>
      </w:r>
      <w:r w:rsidR="00841F16" w:rsidRPr="00316364">
        <w:rPr>
          <w:color w:val="000000" w:themeColor="text1"/>
          <w:sz w:val="24"/>
          <w:szCs w:val="24"/>
        </w:rPr>
        <w:t>…………..</w:t>
      </w:r>
    </w:p>
    <w:p w:rsidR="00CD5042" w:rsidRPr="00316364" w:rsidRDefault="00CD5042" w:rsidP="00BF2C80">
      <w:pPr>
        <w:jc w:val="both"/>
        <w:rPr>
          <w:color w:val="000000" w:themeColor="text1"/>
          <w:sz w:val="24"/>
          <w:szCs w:val="24"/>
        </w:rPr>
      </w:pPr>
    </w:p>
    <w:p w:rsidR="00CD5042" w:rsidRPr="00316364" w:rsidRDefault="00CD5042" w:rsidP="006F7566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="00CD5042" w:rsidRPr="00316364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  <w:r w:rsidRPr="00316364">
        <w:rPr>
          <w:snapToGrid w:val="0"/>
          <w:color w:val="000000" w:themeColor="text1"/>
          <w:sz w:val="24"/>
          <w:szCs w:val="24"/>
        </w:rPr>
        <w:t xml:space="preserve">V Praze </w:t>
      </w:r>
      <w:proofErr w:type="gramStart"/>
      <w:r w:rsidRPr="00316364">
        <w:rPr>
          <w:snapToGrid w:val="0"/>
          <w:color w:val="000000" w:themeColor="text1"/>
          <w:sz w:val="24"/>
          <w:szCs w:val="24"/>
        </w:rPr>
        <w:t>dne : …</w:t>
      </w:r>
      <w:proofErr w:type="gramEnd"/>
      <w:r w:rsidRPr="00316364">
        <w:rPr>
          <w:snapToGrid w:val="0"/>
          <w:color w:val="000000" w:themeColor="text1"/>
          <w:sz w:val="24"/>
          <w:szCs w:val="24"/>
        </w:rPr>
        <w:t>…………………………</w:t>
      </w:r>
    </w:p>
    <w:p w:rsidR="00CD5042" w:rsidRPr="00316364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</w:p>
    <w:p w:rsidR="00CD5042" w:rsidRPr="00316364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</w:p>
    <w:p w:rsidR="00CD5042" w:rsidRPr="00316364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</w:p>
    <w:p w:rsidR="00CD5042" w:rsidRPr="00316364" w:rsidRDefault="00CD5042" w:rsidP="00924D35">
      <w:pPr>
        <w:widowControl w:val="0"/>
        <w:jc w:val="center"/>
        <w:rPr>
          <w:snapToGrid w:val="0"/>
          <w:color w:val="000000" w:themeColor="text1"/>
          <w:sz w:val="24"/>
          <w:szCs w:val="24"/>
        </w:rPr>
      </w:pPr>
    </w:p>
    <w:p w:rsidR="00CD5042" w:rsidRPr="00316364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</w:p>
    <w:p w:rsidR="00CD5042" w:rsidRPr="00316364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  <w:r w:rsidRPr="00316364">
        <w:rPr>
          <w:snapToGrid w:val="0"/>
          <w:color w:val="000000" w:themeColor="text1"/>
          <w:sz w:val="24"/>
          <w:szCs w:val="24"/>
        </w:rPr>
        <w:tab/>
      </w:r>
    </w:p>
    <w:p w:rsidR="00CD5042" w:rsidRPr="00316364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  <w:r w:rsidRPr="00316364">
        <w:rPr>
          <w:snapToGrid w:val="0"/>
          <w:color w:val="000000" w:themeColor="text1"/>
          <w:sz w:val="24"/>
          <w:szCs w:val="24"/>
        </w:rPr>
        <w:t>-------------------------------------</w:t>
      </w:r>
      <w:r w:rsidRPr="00316364">
        <w:rPr>
          <w:snapToGrid w:val="0"/>
          <w:color w:val="000000" w:themeColor="text1"/>
          <w:sz w:val="24"/>
          <w:szCs w:val="24"/>
        </w:rPr>
        <w:tab/>
      </w:r>
      <w:r w:rsidRPr="00316364">
        <w:rPr>
          <w:snapToGrid w:val="0"/>
          <w:color w:val="000000" w:themeColor="text1"/>
          <w:sz w:val="24"/>
          <w:szCs w:val="24"/>
        </w:rPr>
        <w:tab/>
      </w:r>
      <w:r w:rsidRPr="00316364">
        <w:rPr>
          <w:snapToGrid w:val="0"/>
          <w:color w:val="000000" w:themeColor="text1"/>
          <w:sz w:val="24"/>
          <w:szCs w:val="24"/>
        </w:rPr>
        <w:tab/>
      </w:r>
      <w:r w:rsidRPr="00316364">
        <w:rPr>
          <w:snapToGrid w:val="0"/>
          <w:color w:val="000000" w:themeColor="text1"/>
          <w:sz w:val="24"/>
          <w:szCs w:val="24"/>
        </w:rPr>
        <w:tab/>
      </w:r>
      <w:r w:rsidRPr="00316364">
        <w:rPr>
          <w:snapToGrid w:val="0"/>
          <w:color w:val="000000" w:themeColor="text1"/>
          <w:sz w:val="24"/>
          <w:szCs w:val="24"/>
        </w:rPr>
        <w:tab/>
        <w:t>--------------------------------</w:t>
      </w:r>
    </w:p>
    <w:p w:rsidR="00CD5042" w:rsidRPr="00316364" w:rsidRDefault="00CD5042" w:rsidP="00E006F1">
      <w:pPr>
        <w:widowControl w:val="0"/>
        <w:ind w:firstLine="720"/>
        <w:rPr>
          <w:i/>
          <w:snapToGrid w:val="0"/>
          <w:color w:val="000000" w:themeColor="text1"/>
          <w:sz w:val="24"/>
          <w:szCs w:val="24"/>
        </w:rPr>
      </w:pPr>
      <w:r w:rsidRPr="00316364">
        <w:rPr>
          <w:i/>
          <w:snapToGrid w:val="0"/>
          <w:color w:val="000000" w:themeColor="text1"/>
          <w:sz w:val="24"/>
          <w:szCs w:val="24"/>
        </w:rPr>
        <w:t>objednatel</w:t>
      </w:r>
      <w:r w:rsidRPr="00316364">
        <w:rPr>
          <w:i/>
          <w:snapToGrid w:val="0"/>
          <w:color w:val="000000" w:themeColor="text1"/>
          <w:sz w:val="24"/>
          <w:szCs w:val="24"/>
        </w:rPr>
        <w:tab/>
      </w:r>
      <w:r w:rsidRPr="00316364">
        <w:rPr>
          <w:i/>
          <w:snapToGrid w:val="0"/>
          <w:color w:val="000000" w:themeColor="text1"/>
          <w:sz w:val="24"/>
          <w:szCs w:val="24"/>
        </w:rPr>
        <w:tab/>
      </w:r>
      <w:r w:rsidRPr="00316364">
        <w:rPr>
          <w:i/>
          <w:snapToGrid w:val="0"/>
          <w:color w:val="000000" w:themeColor="text1"/>
          <w:sz w:val="24"/>
          <w:szCs w:val="24"/>
        </w:rPr>
        <w:tab/>
      </w:r>
      <w:r w:rsidRPr="00316364">
        <w:rPr>
          <w:i/>
          <w:snapToGrid w:val="0"/>
          <w:color w:val="000000" w:themeColor="text1"/>
          <w:sz w:val="24"/>
          <w:szCs w:val="24"/>
        </w:rPr>
        <w:tab/>
      </w:r>
      <w:r w:rsidRPr="00316364">
        <w:rPr>
          <w:i/>
          <w:snapToGrid w:val="0"/>
          <w:color w:val="000000" w:themeColor="text1"/>
          <w:sz w:val="24"/>
          <w:szCs w:val="24"/>
        </w:rPr>
        <w:tab/>
      </w:r>
      <w:r w:rsidRPr="00316364">
        <w:rPr>
          <w:i/>
          <w:snapToGrid w:val="0"/>
          <w:color w:val="000000" w:themeColor="text1"/>
          <w:sz w:val="24"/>
          <w:szCs w:val="24"/>
        </w:rPr>
        <w:tab/>
      </w:r>
      <w:r w:rsidRPr="00316364">
        <w:rPr>
          <w:i/>
          <w:snapToGrid w:val="0"/>
          <w:color w:val="000000" w:themeColor="text1"/>
          <w:sz w:val="24"/>
          <w:szCs w:val="24"/>
        </w:rPr>
        <w:tab/>
        <w:t>zhotovitel</w:t>
      </w:r>
    </w:p>
    <w:p w:rsidR="00BF2C80" w:rsidRPr="00316364" w:rsidRDefault="00BF2C80" w:rsidP="00E006F1">
      <w:pPr>
        <w:widowControl w:val="0"/>
        <w:ind w:firstLine="720"/>
        <w:rPr>
          <w:i/>
          <w:snapToGrid w:val="0"/>
          <w:color w:val="000000" w:themeColor="text1"/>
          <w:sz w:val="24"/>
          <w:szCs w:val="24"/>
        </w:rPr>
      </w:pPr>
    </w:p>
    <w:p w:rsidR="00BF2C80" w:rsidRPr="00316364" w:rsidRDefault="00BF2C80" w:rsidP="00E006F1">
      <w:pPr>
        <w:widowControl w:val="0"/>
        <w:ind w:firstLine="720"/>
        <w:rPr>
          <w:i/>
          <w:snapToGrid w:val="0"/>
          <w:color w:val="000000" w:themeColor="text1"/>
          <w:sz w:val="24"/>
          <w:szCs w:val="24"/>
        </w:rPr>
      </w:pPr>
    </w:p>
    <w:p w:rsidR="00BF2C80" w:rsidRPr="00316364" w:rsidRDefault="00BF2C80" w:rsidP="00E006F1">
      <w:pPr>
        <w:widowControl w:val="0"/>
        <w:ind w:firstLine="720"/>
        <w:rPr>
          <w:i/>
          <w:snapToGrid w:val="0"/>
          <w:color w:val="000000" w:themeColor="text1"/>
          <w:sz w:val="24"/>
          <w:szCs w:val="24"/>
        </w:rPr>
      </w:pPr>
    </w:p>
    <w:p w:rsidR="00BF2C80" w:rsidRPr="00316364" w:rsidRDefault="00BF2C80" w:rsidP="00E006F1">
      <w:pPr>
        <w:widowControl w:val="0"/>
        <w:ind w:firstLine="720"/>
        <w:rPr>
          <w:i/>
          <w:snapToGrid w:val="0"/>
          <w:color w:val="000000" w:themeColor="text1"/>
          <w:sz w:val="24"/>
          <w:szCs w:val="24"/>
        </w:rPr>
      </w:pPr>
    </w:p>
    <w:p w:rsidR="00BF2C80" w:rsidRPr="00316364" w:rsidRDefault="00BF2C80" w:rsidP="00E006F1">
      <w:pPr>
        <w:widowControl w:val="0"/>
        <w:ind w:firstLine="720"/>
        <w:rPr>
          <w:i/>
          <w:snapToGrid w:val="0"/>
          <w:color w:val="000000" w:themeColor="text1"/>
          <w:sz w:val="24"/>
          <w:szCs w:val="24"/>
        </w:rPr>
      </w:pPr>
    </w:p>
    <w:p w:rsidR="00BF2C80" w:rsidRPr="00316364" w:rsidRDefault="00BF2C80" w:rsidP="00E006F1">
      <w:pPr>
        <w:widowControl w:val="0"/>
        <w:ind w:firstLine="720"/>
        <w:rPr>
          <w:i/>
          <w:snapToGrid w:val="0"/>
          <w:color w:val="000000" w:themeColor="text1"/>
          <w:sz w:val="24"/>
          <w:szCs w:val="24"/>
        </w:rPr>
      </w:pPr>
    </w:p>
    <w:p w:rsidR="00BF2C80" w:rsidRPr="00316364" w:rsidRDefault="00BF2C80" w:rsidP="00E006F1">
      <w:pPr>
        <w:widowControl w:val="0"/>
        <w:ind w:firstLine="720"/>
        <w:rPr>
          <w:i/>
          <w:snapToGrid w:val="0"/>
          <w:color w:val="000000" w:themeColor="text1"/>
          <w:sz w:val="24"/>
          <w:szCs w:val="24"/>
        </w:rPr>
      </w:pPr>
    </w:p>
    <w:p w:rsidR="00BF2C80" w:rsidRPr="00316364" w:rsidRDefault="00BF2C80" w:rsidP="00E006F1">
      <w:pPr>
        <w:widowControl w:val="0"/>
        <w:ind w:firstLine="720"/>
        <w:rPr>
          <w:i/>
          <w:snapToGrid w:val="0"/>
          <w:color w:val="000000" w:themeColor="text1"/>
          <w:sz w:val="24"/>
          <w:szCs w:val="24"/>
        </w:rPr>
      </w:pPr>
      <w:r w:rsidRPr="00316364">
        <w:rPr>
          <w:i/>
          <w:snapToGrid w:val="0"/>
          <w:color w:val="000000" w:themeColor="text1"/>
          <w:sz w:val="24"/>
          <w:szCs w:val="24"/>
        </w:rPr>
        <w:t>Pří</w:t>
      </w:r>
      <w:r w:rsidR="00FC758F">
        <w:rPr>
          <w:i/>
          <w:snapToGrid w:val="0"/>
          <w:color w:val="000000" w:themeColor="text1"/>
          <w:sz w:val="24"/>
          <w:szCs w:val="24"/>
        </w:rPr>
        <w:t>l</w:t>
      </w:r>
      <w:r w:rsidRPr="00316364">
        <w:rPr>
          <w:i/>
          <w:snapToGrid w:val="0"/>
          <w:color w:val="000000" w:themeColor="text1"/>
          <w:sz w:val="24"/>
          <w:szCs w:val="24"/>
        </w:rPr>
        <w:t xml:space="preserve">oha </w:t>
      </w:r>
      <w:r w:rsidR="00FC758F">
        <w:rPr>
          <w:i/>
          <w:snapToGrid w:val="0"/>
          <w:color w:val="000000" w:themeColor="text1"/>
          <w:sz w:val="24"/>
          <w:szCs w:val="24"/>
        </w:rPr>
        <w:t xml:space="preserve"> </w:t>
      </w:r>
      <w:r w:rsidRPr="00316364">
        <w:rPr>
          <w:i/>
          <w:snapToGrid w:val="0"/>
          <w:color w:val="000000" w:themeColor="text1"/>
          <w:sz w:val="24"/>
          <w:szCs w:val="24"/>
        </w:rPr>
        <w:t>-  č. 1 nabídka zhotovitele</w:t>
      </w:r>
    </w:p>
    <w:p w:rsidR="00BF2C80" w:rsidRPr="00D912BC" w:rsidRDefault="00BF2C80" w:rsidP="00F72CD2">
      <w:pPr>
        <w:pStyle w:val="Odstavecseseznamem"/>
        <w:widowControl w:val="0"/>
        <w:numPr>
          <w:ilvl w:val="0"/>
          <w:numId w:val="16"/>
        </w:numPr>
        <w:ind w:left="1843" w:hanging="283"/>
        <w:rPr>
          <w:i/>
          <w:snapToGrid w:val="0"/>
          <w:color w:val="000000" w:themeColor="text1"/>
          <w:sz w:val="24"/>
          <w:szCs w:val="24"/>
        </w:rPr>
      </w:pPr>
      <w:r w:rsidRPr="00D912BC">
        <w:rPr>
          <w:i/>
          <w:snapToGrid w:val="0"/>
          <w:color w:val="000000" w:themeColor="text1"/>
          <w:sz w:val="24"/>
          <w:szCs w:val="24"/>
        </w:rPr>
        <w:t>č. 2 plná moc</w:t>
      </w:r>
    </w:p>
    <w:sectPr w:rsidR="00BF2C80" w:rsidRPr="00D912BC" w:rsidSect="00A1678A">
      <w:headerReference w:type="even" r:id="rId11"/>
      <w:headerReference w:type="default" r:id="rId12"/>
      <w:footerReference w:type="default" r:id="rId13"/>
      <w:footerReference w:type="first" r:id="rId14"/>
      <w:pgSz w:w="11906" w:h="16838"/>
      <w:pgMar w:top="1135" w:right="1133" w:bottom="1418" w:left="993" w:header="708" w:footer="708" w:gutter="0"/>
      <w:cols w:space="708"/>
      <w:titlePg/>
      <w:docGrid w:linePitch="272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" w:author="David" w:date="2016-10-09T21:22:00Z" w:initials="D">
    <w:p w:rsidR="00A1678A" w:rsidRDefault="00A1678A">
      <w:pPr>
        <w:pStyle w:val="Textkomente"/>
      </w:pPr>
      <w:r>
        <w:rPr>
          <w:rStyle w:val="Odkaznakoment"/>
        </w:rPr>
        <w:annotationRef/>
      </w:r>
      <w:r>
        <w:t xml:space="preserve">Objevuje se </w:t>
      </w:r>
      <w:proofErr w:type="gramStart"/>
      <w:r>
        <w:t>pouze 1 x –nahradil</w:t>
      </w:r>
      <w:proofErr w:type="gramEnd"/>
      <w:r>
        <w:t xml:space="preserve"> jsem zkratku slovy</w:t>
      </w:r>
    </w:p>
  </w:comment>
  <w:comment w:id="2" w:author="David" w:date="2016-10-09T21:22:00Z" w:initials="D">
    <w:p w:rsidR="00D5171E" w:rsidRDefault="00D5171E">
      <w:pPr>
        <w:pStyle w:val="Textkomente"/>
      </w:pPr>
      <w:r>
        <w:rPr>
          <w:rStyle w:val="Odkaznakoment"/>
        </w:rPr>
        <w:annotationRef/>
      </w:r>
      <w:r>
        <w:t>Doporučuji doplnit</w:t>
      </w:r>
    </w:p>
    <w:p w:rsidR="00D5171E" w:rsidRDefault="00D5171E">
      <w:pPr>
        <w:pStyle w:val="Textkomente"/>
      </w:pPr>
    </w:p>
  </w:comment>
  <w:comment w:id="3" w:author="David" w:date="2016-10-09T21:22:00Z" w:initials="D">
    <w:p w:rsidR="000C2727" w:rsidRDefault="000C2727">
      <w:pPr>
        <w:pStyle w:val="Textkomente"/>
      </w:pPr>
      <w:r>
        <w:rPr>
          <w:rStyle w:val="Odkaznakoment"/>
        </w:rPr>
        <w:annotationRef/>
      </w:r>
      <w:r>
        <w:t>Navrhuji vypustit, jedná se o přístavbu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FF8" w:rsidRDefault="00E05FF8" w:rsidP="009C3590">
      <w:r>
        <w:separator/>
      </w:r>
    </w:p>
  </w:endnote>
  <w:endnote w:type="continuationSeparator" w:id="0">
    <w:p w:rsidR="00E05FF8" w:rsidRDefault="00E05FF8" w:rsidP="009C3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2127554"/>
      <w:docPartObj>
        <w:docPartGallery w:val="Page Numbers (Bottom of Page)"/>
        <w:docPartUnique/>
      </w:docPartObj>
    </w:sdtPr>
    <w:sdtEndPr/>
    <w:sdtContent>
      <w:p w:rsidR="00924D35" w:rsidRDefault="003B78AA">
        <w:pPr>
          <w:pStyle w:val="Zpat"/>
          <w:jc w:val="center"/>
        </w:pPr>
        <w:r>
          <w:fldChar w:fldCharType="begin"/>
        </w:r>
        <w:r w:rsidR="00924D35">
          <w:instrText>PAGE   \* MERGEFORMAT</w:instrText>
        </w:r>
        <w:r>
          <w:fldChar w:fldCharType="separate"/>
        </w:r>
        <w:r w:rsidR="003222C6">
          <w:rPr>
            <w:noProof/>
          </w:rPr>
          <w:t>5</w:t>
        </w:r>
        <w:r>
          <w:fldChar w:fldCharType="end"/>
        </w:r>
      </w:p>
    </w:sdtContent>
  </w:sdt>
  <w:p w:rsidR="00924D35" w:rsidRDefault="00924D35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9064304"/>
      <w:docPartObj>
        <w:docPartGallery w:val="Page Numbers (Bottom of Page)"/>
        <w:docPartUnique/>
      </w:docPartObj>
    </w:sdtPr>
    <w:sdtEndPr/>
    <w:sdtContent>
      <w:p w:rsidR="00D717C0" w:rsidRDefault="003B78AA">
        <w:pPr>
          <w:pStyle w:val="Zpat"/>
          <w:jc w:val="center"/>
        </w:pPr>
        <w:r>
          <w:fldChar w:fldCharType="begin"/>
        </w:r>
        <w:r w:rsidR="00D717C0">
          <w:instrText>PAGE   \* MERGEFORMAT</w:instrText>
        </w:r>
        <w:r>
          <w:fldChar w:fldCharType="separate"/>
        </w:r>
        <w:r w:rsidR="003222C6">
          <w:rPr>
            <w:noProof/>
          </w:rPr>
          <w:t>1</w:t>
        </w:r>
        <w:r>
          <w:fldChar w:fldCharType="end"/>
        </w:r>
      </w:p>
    </w:sdtContent>
  </w:sdt>
  <w:p w:rsidR="00D717C0" w:rsidRDefault="00D717C0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FF8" w:rsidRDefault="00E05FF8" w:rsidP="009C3590">
      <w:r>
        <w:separator/>
      </w:r>
    </w:p>
  </w:footnote>
  <w:footnote w:type="continuationSeparator" w:id="0">
    <w:p w:rsidR="00E05FF8" w:rsidRDefault="00E05FF8" w:rsidP="009C3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3B78AA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CD5042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D5042" w:rsidRDefault="00CD504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CD5042">
    <w:pPr>
      <w:pStyle w:val="Zhlav"/>
      <w:framePr w:wrap="around" w:vAnchor="text" w:hAnchor="margin" w:xAlign="center" w:y="1"/>
      <w:rPr>
        <w:rStyle w:val="slostrnky"/>
      </w:rPr>
    </w:pPr>
  </w:p>
  <w:p w:rsidR="00CD5042" w:rsidRDefault="00CD5042" w:rsidP="00924D35">
    <w:pPr>
      <w:pStyle w:val="Zhlav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641E71"/>
    <w:multiLevelType w:val="hybridMultilevel"/>
    <w:tmpl w:val="F2C2C43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8055C5"/>
    <w:multiLevelType w:val="hybridMultilevel"/>
    <w:tmpl w:val="4F62DE44"/>
    <w:lvl w:ilvl="0" w:tplc="04050017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">
    <w:nsid w:val="2C2668E4"/>
    <w:multiLevelType w:val="hybridMultilevel"/>
    <w:tmpl w:val="ECDA2E9A"/>
    <w:lvl w:ilvl="0" w:tplc="68200F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13862A4"/>
    <w:multiLevelType w:val="hybridMultilevel"/>
    <w:tmpl w:val="CCD8FBAC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5344366"/>
    <w:multiLevelType w:val="hybridMultilevel"/>
    <w:tmpl w:val="6792C476"/>
    <w:lvl w:ilvl="0" w:tplc="9E84D7D8">
      <w:start w:val="1"/>
      <w:numFmt w:val="lowerLetter"/>
      <w:lvlText w:val="%1)"/>
      <w:lvlJc w:val="left"/>
      <w:pPr>
        <w:ind w:left="1146" w:hanging="360"/>
      </w:pPr>
      <w:rPr>
        <w:rFonts w:ascii="Times New Roman" w:eastAsia="Times New Roman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3B7071CB"/>
    <w:multiLevelType w:val="hybridMultilevel"/>
    <w:tmpl w:val="27F403C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697A54"/>
    <w:multiLevelType w:val="hybridMultilevel"/>
    <w:tmpl w:val="7856EB14"/>
    <w:lvl w:ilvl="0" w:tplc="A9AE28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97C651B"/>
    <w:multiLevelType w:val="hybridMultilevel"/>
    <w:tmpl w:val="0C402D1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2108CD"/>
    <w:multiLevelType w:val="hybridMultilevel"/>
    <w:tmpl w:val="5D32B4DA"/>
    <w:lvl w:ilvl="0" w:tplc="0405000F">
      <w:start w:val="1"/>
      <w:numFmt w:val="decimal"/>
      <w:lvlText w:val="%1."/>
      <w:lvlJc w:val="left"/>
      <w:pPr>
        <w:ind w:left="1284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0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9">
    <w:nsid w:val="5246112E"/>
    <w:multiLevelType w:val="hybridMultilevel"/>
    <w:tmpl w:val="68FACA8C"/>
    <w:lvl w:ilvl="0" w:tplc="04050017">
      <w:start w:val="1"/>
      <w:numFmt w:val="lowerLetter"/>
      <w:lvlText w:val="%1)"/>
      <w:lvlJc w:val="left"/>
      <w:pPr>
        <w:ind w:left="1284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0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10">
    <w:nsid w:val="566F2AB5"/>
    <w:multiLevelType w:val="hybridMultilevel"/>
    <w:tmpl w:val="9AF400E6"/>
    <w:lvl w:ilvl="0" w:tplc="39E68DDC"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>
    <w:nsid w:val="64E9115D"/>
    <w:multiLevelType w:val="hybridMultilevel"/>
    <w:tmpl w:val="E20EF6C0"/>
    <w:lvl w:ilvl="0" w:tplc="E8025C06">
      <w:numFmt w:val="bullet"/>
      <w:lvlText w:val="-"/>
      <w:lvlJc w:val="left"/>
      <w:pPr>
        <w:ind w:left="2844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12">
    <w:nsid w:val="6B4C052E"/>
    <w:multiLevelType w:val="hybridMultilevel"/>
    <w:tmpl w:val="BCF0C8D0"/>
    <w:lvl w:ilvl="0" w:tplc="3426DC80">
      <w:start w:val="2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>
    <w:nsid w:val="6E4B0122"/>
    <w:multiLevelType w:val="hybridMultilevel"/>
    <w:tmpl w:val="ABA2D68A"/>
    <w:lvl w:ilvl="0" w:tplc="DEFC20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A8E62E1"/>
    <w:multiLevelType w:val="hybridMultilevel"/>
    <w:tmpl w:val="825A4302"/>
    <w:lvl w:ilvl="0" w:tplc="5F34D66C">
      <w:start w:val="1"/>
      <w:numFmt w:val="lowerLetter"/>
      <w:lvlText w:val="%1)"/>
      <w:lvlJc w:val="left"/>
      <w:pPr>
        <w:ind w:left="193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652" w:hanging="360"/>
      </w:pPr>
    </w:lvl>
    <w:lvl w:ilvl="2" w:tplc="0405001B" w:tentative="1">
      <w:start w:val="1"/>
      <w:numFmt w:val="lowerRoman"/>
      <w:lvlText w:val="%3."/>
      <w:lvlJc w:val="right"/>
      <w:pPr>
        <w:ind w:left="3372" w:hanging="180"/>
      </w:pPr>
    </w:lvl>
    <w:lvl w:ilvl="3" w:tplc="0405000F" w:tentative="1">
      <w:start w:val="1"/>
      <w:numFmt w:val="decimal"/>
      <w:lvlText w:val="%4."/>
      <w:lvlJc w:val="left"/>
      <w:pPr>
        <w:ind w:left="4092" w:hanging="360"/>
      </w:pPr>
    </w:lvl>
    <w:lvl w:ilvl="4" w:tplc="04050019" w:tentative="1">
      <w:start w:val="1"/>
      <w:numFmt w:val="lowerLetter"/>
      <w:lvlText w:val="%5."/>
      <w:lvlJc w:val="left"/>
      <w:pPr>
        <w:ind w:left="4812" w:hanging="360"/>
      </w:pPr>
    </w:lvl>
    <w:lvl w:ilvl="5" w:tplc="0405001B" w:tentative="1">
      <w:start w:val="1"/>
      <w:numFmt w:val="lowerRoman"/>
      <w:lvlText w:val="%6."/>
      <w:lvlJc w:val="right"/>
      <w:pPr>
        <w:ind w:left="5532" w:hanging="180"/>
      </w:pPr>
    </w:lvl>
    <w:lvl w:ilvl="6" w:tplc="0405000F" w:tentative="1">
      <w:start w:val="1"/>
      <w:numFmt w:val="decimal"/>
      <w:lvlText w:val="%7."/>
      <w:lvlJc w:val="left"/>
      <w:pPr>
        <w:ind w:left="6252" w:hanging="360"/>
      </w:pPr>
    </w:lvl>
    <w:lvl w:ilvl="7" w:tplc="04050019" w:tentative="1">
      <w:start w:val="1"/>
      <w:numFmt w:val="lowerLetter"/>
      <w:lvlText w:val="%8."/>
      <w:lvlJc w:val="left"/>
      <w:pPr>
        <w:ind w:left="6972" w:hanging="360"/>
      </w:pPr>
    </w:lvl>
    <w:lvl w:ilvl="8" w:tplc="0405001B" w:tentative="1">
      <w:start w:val="1"/>
      <w:numFmt w:val="lowerRoman"/>
      <w:lvlText w:val="%9."/>
      <w:lvlJc w:val="right"/>
      <w:pPr>
        <w:ind w:left="7692" w:hanging="180"/>
      </w:pPr>
    </w:lvl>
  </w:abstractNum>
  <w:abstractNum w:abstractNumId="15">
    <w:nsid w:val="7E6C450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5"/>
  </w:num>
  <w:num w:numId="2">
    <w:abstractNumId w:val="4"/>
  </w:num>
  <w:num w:numId="3">
    <w:abstractNumId w:val="8"/>
  </w:num>
  <w:num w:numId="4">
    <w:abstractNumId w:val="0"/>
  </w:num>
  <w:num w:numId="5">
    <w:abstractNumId w:val="9"/>
  </w:num>
  <w:num w:numId="6">
    <w:abstractNumId w:val="1"/>
  </w:num>
  <w:num w:numId="7">
    <w:abstractNumId w:val="2"/>
  </w:num>
  <w:num w:numId="8">
    <w:abstractNumId w:val="7"/>
  </w:num>
  <w:num w:numId="9">
    <w:abstractNumId w:val="3"/>
  </w:num>
  <w:num w:numId="10">
    <w:abstractNumId w:val="14"/>
  </w:num>
  <w:num w:numId="11">
    <w:abstractNumId w:val="13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markup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566"/>
    <w:rsid w:val="0000358E"/>
    <w:rsid w:val="000055D5"/>
    <w:rsid w:val="00055872"/>
    <w:rsid w:val="00093555"/>
    <w:rsid w:val="000A0D0C"/>
    <w:rsid w:val="000C2727"/>
    <w:rsid w:val="000C344A"/>
    <w:rsid w:val="000E7457"/>
    <w:rsid w:val="000F40AE"/>
    <w:rsid w:val="00134256"/>
    <w:rsid w:val="0014093C"/>
    <w:rsid w:val="001431F5"/>
    <w:rsid w:val="00186103"/>
    <w:rsid w:val="001D778B"/>
    <w:rsid w:val="001F67BD"/>
    <w:rsid w:val="001F67CF"/>
    <w:rsid w:val="002005A9"/>
    <w:rsid w:val="002009D3"/>
    <w:rsid w:val="00201125"/>
    <w:rsid w:val="00240164"/>
    <w:rsid w:val="00243D98"/>
    <w:rsid w:val="002856EE"/>
    <w:rsid w:val="002A4A03"/>
    <w:rsid w:val="002A672B"/>
    <w:rsid w:val="002B5ECF"/>
    <w:rsid w:val="002C0456"/>
    <w:rsid w:val="002D396E"/>
    <w:rsid w:val="002E7DBB"/>
    <w:rsid w:val="00313997"/>
    <w:rsid w:val="00316364"/>
    <w:rsid w:val="003222C6"/>
    <w:rsid w:val="00324581"/>
    <w:rsid w:val="0033352F"/>
    <w:rsid w:val="003338E0"/>
    <w:rsid w:val="00340E42"/>
    <w:rsid w:val="00350780"/>
    <w:rsid w:val="00385417"/>
    <w:rsid w:val="003B7040"/>
    <w:rsid w:val="003B78AA"/>
    <w:rsid w:val="003C6F42"/>
    <w:rsid w:val="003F39D3"/>
    <w:rsid w:val="003F71FE"/>
    <w:rsid w:val="00420962"/>
    <w:rsid w:val="00423A1E"/>
    <w:rsid w:val="00435FA6"/>
    <w:rsid w:val="00440161"/>
    <w:rsid w:val="00491AED"/>
    <w:rsid w:val="004923A2"/>
    <w:rsid w:val="004E00F5"/>
    <w:rsid w:val="004E6535"/>
    <w:rsid w:val="005146B3"/>
    <w:rsid w:val="00530BB9"/>
    <w:rsid w:val="00550106"/>
    <w:rsid w:val="0055705A"/>
    <w:rsid w:val="005B1167"/>
    <w:rsid w:val="005B3A05"/>
    <w:rsid w:val="005F67BB"/>
    <w:rsid w:val="00633C04"/>
    <w:rsid w:val="006509EB"/>
    <w:rsid w:val="00684EA5"/>
    <w:rsid w:val="00693684"/>
    <w:rsid w:val="006C155B"/>
    <w:rsid w:val="006F7566"/>
    <w:rsid w:val="00707C73"/>
    <w:rsid w:val="00756823"/>
    <w:rsid w:val="007A2C11"/>
    <w:rsid w:val="007D0C2D"/>
    <w:rsid w:val="0081439B"/>
    <w:rsid w:val="00824387"/>
    <w:rsid w:val="00836F24"/>
    <w:rsid w:val="00840789"/>
    <w:rsid w:val="00841705"/>
    <w:rsid w:val="00841F16"/>
    <w:rsid w:val="008444B9"/>
    <w:rsid w:val="008A6667"/>
    <w:rsid w:val="00912EC0"/>
    <w:rsid w:val="00917314"/>
    <w:rsid w:val="009174EE"/>
    <w:rsid w:val="00924D35"/>
    <w:rsid w:val="00926121"/>
    <w:rsid w:val="00961B86"/>
    <w:rsid w:val="00963D19"/>
    <w:rsid w:val="009855CC"/>
    <w:rsid w:val="009C3590"/>
    <w:rsid w:val="009E61CC"/>
    <w:rsid w:val="009F102C"/>
    <w:rsid w:val="00A1678A"/>
    <w:rsid w:val="00A21AE8"/>
    <w:rsid w:val="00A2311B"/>
    <w:rsid w:val="00A2447F"/>
    <w:rsid w:val="00A3721D"/>
    <w:rsid w:val="00A41CFB"/>
    <w:rsid w:val="00A777DA"/>
    <w:rsid w:val="00A778C4"/>
    <w:rsid w:val="00A96468"/>
    <w:rsid w:val="00AA61FE"/>
    <w:rsid w:val="00AB780B"/>
    <w:rsid w:val="00AC7AAA"/>
    <w:rsid w:val="00AE72C4"/>
    <w:rsid w:val="00AF2811"/>
    <w:rsid w:val="00B155B8"/>
    <w:rsid w:val="00B56F5D"/>
    <w:rsid w:val="00B7794D"/>
    <w:rsid w:val="00B96637"/>
    <w:rsid w:val="00BA6931"/>
    <w:rsid w:val="00BA7362"/>
    <w:rsid w:val="00BE3F1B"/>
    <w:rsid w:val="00BE4DF5"/>
    <w:rsid w:val="00BF2C80"/>
    <w:rsid w:val="00C34E30"/>
    <w:rsid w:val="00C70BDA"/>
    <w:rsid w:val="00C95E43"/>
    <w:rsid w:val="00CA24A7"/>
    <w:rsid w:val="00CA6EDE"/>
    <w:rsid w:val="00CA72B8"/>
    <w:rsid w:val="00CD31C7"/>
    <w:rsid w:val="00CD5042"/>
    <w:rsid w:val="00D01A70"/>
    <w:rsid w:val="00D30331"/>
    <w:rsid w:val="00D5171E"/>
    <w:rsid w:val="00D717C0"/>
    <w:rsid w:val="00D912BC"/>
    <w:rsid w:val="00DE0785"/>
    <w:rsid w:val="00DE2B3C"/>
    <w:rsid w:val="00DE4094"/>
    <w:rsid w:val="00E006F1"/>
    <w:rsid w:val="00E0088F"/>
    <w:rsid w:val="00E05FF8"/>
    <w:rsid w:val="00E33D93"/>
    <w:rsid w:val="00E534E0"/>
    <w:rsid w:val="00E61134"/>
    <w:rsid w:val="00E7034A"/>
    <w:rsid w:val="00EC55AE"/>
    <w:rsid w:val="00EE738B"/>
    <w:rsid w:val="00F468B1"/>
    <w:rsid w:val="00F72CD2"/>
    <w:rsid w:val="00F862E6"/>
    <w:rsid w:val="00FC2C74"/>
    <w:rsid w:val="00FC758F"/>
    <w:rsid w:val="00FF0F60"/>
    <w:rsid w:val="00FF35FD"/>
    <w:rsid w:val="00FF4A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  <w:style w:type="character" w:styleId="Hypertextovodkaz">
    <w:name w:val="Hyperlink"/>
    <w:semiHidden/>
    <w:rsid w:val="000C344A"/>
    <w:rPr>
      <w:color w:val="0000FF"/>
      <w:u w:val="single"/>
    </w:rPr>
  </w:style>
  <w:style w:type="character" w:styleId="Siln">
    <w:name w:val="Strong"/>
    <w:uiPriority w:val="22"/>
    <w:qFormat/>
    <w:locked/>
    <w:rsid w:val="000C344A"/>
    <w:rPr>
      <w:rFonts w:cs="Times New Roman"/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0C272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27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27"/>
    <w:rPr>
      <w:rFonts w:ascii="Times New Roman" w:eastAsia="Times New Roman" w:hAnsi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2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27"/>
    <w:rPr>
      <w:rFonts w:ascii="Times New Roman" w:eastAsia="Times New Roman" w:hAnsi="Times New Roman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C27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C2727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  <w:style w:type="character" w:styleId="Hypertextovodkaz">
    <w:name w:val="Hyperlink"/>
    <w:semiHidden/>
    <w:rsid w:val="000C344A"/>
    <w:rPr>
      <w:color w:val="0000FF"/>
      <w:u w:val="single"/>
    </w:rPr>
  </w:style>
  <w:style w:type="character" w:styleId="Siln">
    <w:name w:val="Strong"/>
    <w:uiPriority w:val="22"/>
    <w:qFormat/>
    <w:locked/>
    <w:rsid w:val="000C344A"/>
    <w:rPr>
      <w:rFonts w:cs="Times New Roman"/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0C272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27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27"/>
    <w:rPr>
      <w:rFonts w:ascii="Times New Roman" w:eastAsia="Times New Roman" w:hAnsi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2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27"/>
    <w:rPr>
      <w:rFonts w:ascii="Times New Roman" w:eastAsia="Times New Roman" w:hAnsi="Times New Roman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C27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C272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0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ajemnik@praha-libus.cz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omments" Target="comments.xml"/><Relationship Id="rId4" Type="http://schemas.openxmlformats.org/officeDocument/2006/relationships/settings" Target="settings.xml"/><Relationship Id="rId9" Type="http://schemas.openxmlformats.org/officeDocument/2006/relationships/hyperlink" Target="mailto:tajemnik@praha-libus.cz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1715</Words>
  <Characters>10052</Characters>
  <Application>Microsoft Office Word</Application>
  <DocSecurity>0</DocSecurity>
  <Lines>83</Lines>
  <Paragraphs>23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DÍLO</vt:lpstr>
    </vt:vector>
  </TitlesOfParts>
  <Company>MČ Praha-Libuš</Company>
  <LinksUpToDate>false</LinksUpToDate>
  <CharactersWithSpaces>11744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DÍLO</dc:title>
  <dc:creator>JUDr. Alena Hiblerova</dc:creator>
  <cp:lastModifiedBy>Šárka Pichová</cp:lastModifiedBy>
  <cp:revision>10</cp:revision>
  <cp:lastPrinted>2016-10-26T07:48:00Z</cp:lastPrinted>
  <dcterms:created xsi:type="dcterms:W3CDTF">2016-10-10T06:15:00Z</dcterms:created>
  <dcterms:modified xsi:type="dcterms:W3CDTF">2016-12-05T11:57:00Z</dcterms:modified>
</cp:coreProperties>
</file>