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042" w:rsidRPr="00313997" w:rsidRDefault="00CD5042" w:rsidP="006F7566">
      <w:pPr>
        <w:pStyle w:val="Nadpis7"/>
        <w:rPr>
          <w:rFonts w:ascii="Arial" w:hAnsi="Arial" w:cs="Arial"/>
          <w:color w:val="000000"/>
          <w:sz w:val="32"/>
          <w:szCs w:val="22"/>
        </w:rPr>
      </w:pPr>
      <w:r w:rsidRPr="00313997">
        <w:rPr>
          <w:rFonts w:ascii="Arial" w:hAnsi="Arial" w:cs="Arial"/>
          <w:color w:val="000000"/>
          <w:sz w:val="32"/>
          <w:szCs w:val="22"/>
        </w:rPr>
        <w:t>SMLOUVA O DÍLO</w:t>
      </w:r>
    </w:p>
    <w:p w:rsidR="00CD5042" w:rsidRPr="006F7566" w:rsidRDefault="00CD5042" w:rsidP="006F7566">
      <w:pPr>
        <w:pStyle w:val="Zkladntext2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zavřená podle § </w:t>
      </w:r>
      <w:r w:rsidR="00E61134">
        <w:rPr>
          <w:rFonts w:ascii="Arial" w:hAnsi="Arial" w:cs="Arial"/>
          <w:color w:val="000000"/>
          <w:sz w:val="22"/>
          <w:szCs w:val="22"/>
        </w:rPr>
        <w:t>2586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a</w:t>
      </w:r>
      <w:r w:rsidR="00E61134">
        <w:rPr>
          <w:rFonts w:ascii="Arial" w:hAnsi="Arial" w:cs="Arial"/>
          <w:color w:val="000000"/>
          <w:sz w:val="22"/>
          <w:szCs w:val="22"/>
        </w:rPr>
        <w:t xml:space="preserve"> násl. zák. č. 89/2012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Sb.</w:t>
      </w:r>
      <w:r w:rsidR="00E61134">
        <w:rPr>
          <w:rFonts w:ascii="Arial" w:hAnsi="Arial" w:cs="Arial"/>
          <w:color w:val="000000"/>
          <w:sz w:val="22"/>
          <w:szCs w:val="22"/>
        </w:rPr>
        <w:t>, Občanský zákoník, ve znění pozdějších předpis</w:t>
      </w:r>
    </w:p>
    <w:p w:rsidR="00CD5042" w:rsidRPr="006F7566" w:rsidRDefault="00CD5042" w:rsidP="006F7566">
      <w:p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>I.</w:t>
      </w:r>
    </w:p>
    <w:p w:rsidR="00CD5042" w:rsidRPr="006F7566" w:rsidRDefault="00CD5042" w:rsidP="006F7566">
      <w:pPr>
        <w:pStyle w:val="Nadpis8"/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SMLUVNÍ  STRANY</w:t>
      </w:r>
      <w:proofErr w:type="gramEnd"/>
    </w:p>
    <w:p w:rsidR="00CD5042" w:rsidRDefault="00CD5042" w:rsidP="005146B3">
      <w:pPr>
        <w:numPr>
          <w:ilvl w:val="0"/>
          <w:numId w:val="8"/>
        </w:numPr>
        <w:tabs>
          <w:tab w:val="clear" w:pos="360"/>
          <w:tab w:val="num" w:pos="720"/>
        </w:tabs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Objednatel:</w:t>
      </w:r>
    </w:p>
    <w:p w:rsidR="00CD5042" w:rsidRPr="00201125" w:rsidRDefault="00CD5042" w:rsidP="002005A9">
      <w:pPr>
        <w:ind w:left="708"/>
        <w:rPr>
          <w:rFonts w:ascii="Arial" w:hAnsi="Arial"/>
          <w:sz w:val="22"/>
        </w:rPr>
      </w:pPr>
      <w:r w:rsidRPr="00201125">
        <w:rPr>
          <w:rFonts w:ascii="Arial" w:hAnsi="Arial"/>
          <w:sz w:val="22"/>
        </w:rPr>
        <w:t>Městská část Praha – Libuš</w:t>
      </w:r>
    </w:p>
    <w:p w:rsidR="00CD5042" w:rsidRPr="00201125" w:rsidRDefault="00CD5042" w:rsidP="002005A9">
      <w:pPr>
        <w:ind w:left="708"/>
        <w:rPr>
          <w:rFonts w:ascii="Arial" w:hAnsi="Arial"/>
          <w:sz w:val="22"/>
        </w:rPr>
      </w:pPr>
      <w:r w:rsidRPr="00201125">
        <w:rPr>
          <w:rFonts w:ascii="Arial" w:hAnsi="Arial"/>
          <w:sz w:val="22"/>
        </w:rPr>
        <w:t xml:space="preserve">IČ: </w:t>
      </w:r>
      <w:r w:rsidR="00BA6931">
        <w:rPr>
          <w:rFonts w:ascii="Arial" w:hAnsi="Arial"/>
          <w:sz w:val="22"/>
        </w:rPr>
        <w:t>00</w:t>
      </w:r>
      <w:r w:rsidRPr="00201125">
        <w:rPr>
          <w:rFonts w:ascii="Arial" w:hAnsi="Arial"/>
          <w:sz w:val="22"/>
        </w:rPr>
        <w:t xml:space="preserve">231142, DIČ: </w:t>
      </w:r>
      <w:r w:rsidR="00BA6931">
        <w:rPr>
          <w:rFonts w:ascii="Arial" w:hAnsi="Arial"/>
          <w:sz w:val="22"/>
        </w:rPr>
        <w:t xml:space="preserve"> CZ </w:t>
      </w:r>
      <w:r w:rsidRPr="00201125">
        <w:rPr>
          <w:rFonts w:ascii="Arial" w:hAnsi="Arial"/>
          <w:sz w:val="22"/>
        </w:rPr>
        <w:t>00231142</w:t>
      </w:r>
    </w:p>
    <w:p w:rsidR="00CD5042" w:rsidRDefault="00CD5042" w:rsidP="002005A9">
      <w:pPr>
        <w:ind w:left="708"/>
        <w:rPr>
          <w:rFonts w:ascii="Arial" w:hAnsi="Arial"/>
          <w:sz w:val="22"/>
        </w:rPr>
      </w:pPr>
      <w:r w:rsidRPr="00201125">
        <w:rPr>
          <w:rFonts w:ascii="Arial" w:hAnsi="Arial"/>
          <w:sz w:val="22"/>
        </w:rPr>
        <w:t>Libušská 35, 142 00 Praha 4 – Libuš</w:t>
      </w:r>
    </w:p>
    <w:p w:rsidR="00CD5042" w:rsidRPr="00201125" w:rsidRDefault="00CD5042" w:rsidP="002005A9">
      <w:pPr>
        <w:ind w:left="708"/>
        <w:rPr>
          <w:rFonts w:ascii="Arial" w:hAnsi="Arial"/>
          <w:sz w:val="22"/>
        </w:rPr>
      </w:pPr>
      <w:r>
        <w:rPr>
          <w:rFonts w:ascii="Arial" w:hAnsi="Arial"/>
          <w:sz w:val="22"/>
        </w:rPr>
        <w:t>Zastoupená Mgr.</w:t>
      </w:r>
      <w:r w:rsidR="002A4A03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Jiřím Koubkem, starostou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na straně jedné - dále též jako </w:t>
      </w:r>
      <w:r w:rsidRPr="006F7566">
        <w:rPr>
          <w:rFonts w:ascii="Arial" w:hAnsi="Arial" w:cs="Arial"/>
          <w:b/>
          <w:color w:val="000000"/>
          <w:sz w:val="22"/>
          <w:szCs w:val="22"/>
        </w:rPr>
        <w:t>objednatel</w:t>
      </w:r>
    </w:p>
    <w:p w:rsidR="00CD5042" w:rsidRPr="006F7566" w:rsidRDefault="00CD5042" w:rsidP="006F7566">
      <w:pPr>
        <w:spacing w:before="120" w:line="240" w:lineRule="atLeast"/>
        <w:jc w:val="center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a</w:t>
      </w:r>
    </w:p>
    <w:p w:rsidR="00AD6CAC" w:rsidRPr="00AD6CAC" w:rsidRDefault="00134256" w:rsidP="00026EC0">
      <w:pPr>
        <w:pStyle w:val="Bezmezer"/>
        <w:numPr>
          <w:ilvl w:val="0"/>
          <w:numId w:val="8"/>
        </w:numPr>
        <w:tabs>
          <w:tab w:val="clear" w:pos="360"/>
          <w:tab w:val="num" w:pos="1080"/>
        </w:tabs>
        <w:ind w:left="720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134256">
        <w:rPr>
          <w:rFonts w:ascii="Arial" w:hAnsi="Arial" w:cs="Arial"/>
          <w:color w:val="000000"/>
          <w:sz w:val="22"/>
          <w:szCs w:val="22"/>
        </w:rPr>
        <w:t>Zhotovitel:</w:t>
      </w:r>
    </w:p>
    <w:p w:rsidR="00AD6CAC" w:rsidRDefault="00AD6CAC" w:rsidP="00AD6CAC">
      <w:pPr>
        <w:pStyle w:val="Bezmezer"/>
        <w:ind w:left="72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…………………………………..</w:t>
      </w:r>
    </w:p>
    <w:p w:rsidR="00AD6CAC" w:rsidRDefault="00AD6CAC" w:rsidP="00AD6CAC">
      <w:pPr>
        <w:pStyle w:val="Bezmezer"/>
        <w:ind w:left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AD6CAC" w:rsidRDefault="00AD6CAC" w:rsidP="00AD6CAC">
      <w:pPr>
        <w:pStyle w:val="Bezmezer"/>
        <w:ind w:left="72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………………………………….</w:t>
      </w:r>
    </w:p>
    <w:p w:rsidR="00AD6CAC" w:rsidRDefault="00AD6CAC" w:rsidP="00AD6CAC">
      <w:pPr>
        <w:pStyle w:val="Bezmezer"/>
        <w:ind w:left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026EC0" w:rsidRDefault="00AD6CAC" w:rsidP="00AD6CAC">
      <w:pPr>
        <w:pStyle w:val="Bezmezer"/>
        <w:ind w:left="72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……………………………………</w:t>
      </w:r>
      <w:r w:rsidR="00134256" w:rsidRPr="00134256">
        <w:rPr>
          <w:rFonts w:ascii="Arial" w:hAnsi="Arial" w:cs="Arial"/>
          <w:color w:val="000000"/>
          <w:sz w:val="22"/>
          <w:szCs w:val="22"/>
        </w:rPr>
        <w:tab/>
      </w:r>
    </w:p>
    <w:p w:rsidR="00AD6CAC" w:rsidRPr="006F7566" w:rsidRDefault="00AD6CAC" w:rsidP="00AD6CAC">
      <w:pPr>
        <w:pStyle w:val="Bezmezer"/>
        <w:ind w:left="720"/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:rsidR="00CD5042" w:rsidRPr="00AD6CAC" w:rsidRDefault="00CD5042" w:rsidP="006F7566">
      <w:pPr>
        <w:spacing w:before="120" w:line="240" w:lineRule="atLeast"/>
        <w:ind w:left="360"/>
        <w:rPr>
          <w:rFonts w:ascii="Arial" w:hAnsi="Arial" w:cs="Arial"/>
          <w:color w:val="000000"/>
          <w:sz w:val="22"/>
          <w:szCs w:val="22"/>
        </w:rPr>
      </w:pPr>
      <w:r w:rsidRPr="00AD6CAC">
        <w:rPr>
          <w:rFonts w:ascii="Arial" w:hAnsi="Arial" w:cs="Arial"/>
          <w:color w:val="000000"/>
          <w:sz w:val="22"/>
          <w:szCs w:val="22"/>
        </w:rPr>
        <w:t>zhotovitel</w:t>
      </w:r>
    </w:p>
    <w:p w:rsidR="00CD5042" w:rsidRPr="006F7566" w:rsidRDefault="00CD5042" w:rsidP="006F7566">
      <w:p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</w:p>
    <w:p w:rsidR="00AD6CAC" w:rsidRDefault="00AD6CAC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proofErr w:type="gramStart"/>
      <w:r w:rsidRPr="006F7566">
        <w:rPr>
          <w:rFonts w:cs="Arial"/>
          <w:color w:val="000000"/>
          <w:sz w:val="22"/>
          <w:szCs w:val="22"/>
        </w:rPr>
        <w:t>PŘEDMĚT  SMLOUVY</w:t>
      </w:r>
      <w:proofErr w:type="gramEnd"/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313997" w:rsidRDefault="00CD5042" w:rsidP="00420962">
      <w:pPr>
        <w:pStyle w:val="Nzev"/>
        <w:tabs>
          <w:tab w:val="left" w:pos="0"/>
        </w:tabs>
        <w:spacing w:line="360" w:lineRule="auto"/>
        <w:ind w:left="0"/>
        <w:jc w:val="left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Předmětem této smlouvy je</w:t>
      </w:r>
      <w:r w:rsidR="00026EC0">
        <w:rPr>
          <w:rFonts w:ascii="Arial" w:hAnsi="Arial" w:cs="Arial"/>
          <w:color w:val="000000"/>
          <w:sz w:val="22"/>
          <w:szCs w:val="22"/>
        </w:rPr>
        <w:t xml:space="preserve"> oprava kamenné zdi na </w:t>
      </w:r>
      <w:r w:rsidR="00934E45" w:rsidRPr="00706541">
        <w:rPr>
          <w:rFonts w:ascii="Arial" w:hAnsi="Arial" w:cs="Arial"/>
          <w:sz w:val="22"/>
          <w:szCs w:val="22"/>
        </w:rPr>
        <w:t xml:space="preserve">pozemku </w:t>
      </w:r>
      <w:proofErr w:type="spellStart"/>
      <w:r w:rsidR="00026EC0" w:rsidRPr="00706541">
        <w:rPr>
          <w:rFonts w:ascii="Arial" w:hAnsi="Arial" w:cs="Arial"/>
          <w:sz w:val="22"/>
          <w:szCs w:val="22"/>
        </w:rPr>
        <w:t>parc</w:t>
      </w:r>
      <w:proofErr w:type="spellEnd"/>
      <w:r w:rsidR="00706541" w:rsidRPr="00706541">
        <w:rPr>
          <w:rFonts w:ascii="Arial" w:hAnsi="Arial" w:cs="Arial"/>
          <w:sz w:val="22"/>
          <w:szCs w:val="22"/>
        </w:rPr>
        <w:t>.</w:t>
      </w:r>
      <w:r w:rsidR="00026EC0" w:rsidRPr="00706541">
        <w:rPr>
          <w:rFonts w:ascii="Arial" w:hAnsi="Arial" w:cs="Arial"/>
          <w:sz w:val="22"/>
          <w:szCs w:val="22"/>
        </w:rPr>
        <w:t xml:space="preserve"> </w:t>
      </w:r>
      <w:r w:rsidR="00026EC0">
        <w:rPr>
          <w:rFonts w:ascii="Arial" w:hAnsi="Arial" w:cs="Arial"/>
          <w:color w:val="000000"/>
          <w:sz w:val="22"/>
          <w:szCs w:val="22"/>
        </w:rPr>
        <w:t xml:space="preserve">č. 517/3 </w:t>
      </w:r>
      <w:r w:rsidR="00934E45" w:rsidRPr="00706541">
        <w:rPr>
          <w:rFonts w:ascii="Arial" w:hAnsi="Arial" w:cs="Arial"/>
          <w:sz w:val="22"/>
          <w:szCs w:val="22"/>
        </w:rPr>
        <w:t>v </w:t>
      </w:r>
      <w:proofErr w:type="spellStart"/>
      <w:proofErr w:type="gramStart"/>
      <w:r w:rsidR="00934E45" w:rsidRPr="00706541">
        <w:rPr>
          <w:rFonts w:ascii="Arial" w:hAnsi="Arial" w:cs="Arial"/>
          <w:sz w:val="22"/>
          <w:szCs w:val="22"/>
        </w:rPr>
        <w:t>k.ú</w:t>
      </w:r>
      <w:proofErr w:type="spellEnd"/>
      <w:r w:rsidR="00934E45" w:rsidRPr="00706541">
        <w:rPr>
          <w:rFonts w:ascii="Arial" w:hAnsi="Arial" w:cs="Arial"/>
          <w:sz w:val="22"/>
          <w:szCs w:val="22"/>
        </w:rPr>
        <w:t>.</w:t>
      </w:r>
      <w:proofErr w:type="gramEnd"/>
      <w:r w:rsidR="00934E45" w:rsidRPr="00706541">
        <w:rPr>
          <w:rFonts w:ascii="Arial" w:hAnsi="Arial" w:cs="Arial"/>
          <w:sz w:val="22"/>
          <w:szCs w:val="22"/>
        </w:rPr>
        <w:t xml:space="preserve"> Libuš </w:t>
      </w:r>
      <w:r w:rsidR="00026EC0">
        <w:rPr>
          <w:rFonts w:ascii="Arial" w:hAnsi="Arial" w:cs="Arial"/>
          <w:color w:val="000000"/>
          <w:sz w:val="22"/>
          <w:szCs w:val="22"/>
        </w:rPr>
        <w:t xml:space="preserve">před Úřadem městské části </w:t>
      </w:r>
      <w:proofErr w:type="gramStart"/>
      <w:r w:rsidR="00026EC0">
        <w:rPr>
          <w:rFonts w:ascii="Arial" w:hAnsi="Arial" w:cs="Arial"/>
          <w:color w:val="000000"/>
          <w:sz w:val="22"/>
          <w:szCs w:val="22"/>
        </w:rPr>
        <w:t>Praha-</w:t>
      </w:r>
      <w:proofErr w:type="spellStart"/>
      <w:r w:rsidR="00026EC0">
        <w:rPr>
          <w:rFonts w:ascii="Arial" w:hAnsi="Arial" w:cs="Arial"/>
          <w:color w:val="000000"/>
          <w:sz w:val="22"/>
          <w:szCs w:val="22"/>
        </w:rPr>
        <w:t>Libuš,Libušská</w:t>
      </w:r>
      <w:proofErr w:type="spellEnd"/>
      <w:proofErr w:type="gramEnd"/>
      <w:r w:rsidR="00026EC0">
        <w:rPr>
          <w:rFonts w:ascii="Arial" w:hAnsi="Arial" w:cs="Arial"/>
          <w:color w:val="000000"/>
          <w:sz w:val="22"/>
          <w:szCs w:val="22"/>
        </w:rPr>
        <w:t xml:space="preserve"> 35, </w:t>
      </w:r>
      <w:r w:rsidR="00934E45" w:rsidRPr="00706541">
        <w:rPr>
          <w:rFonts w:ascii="Arial" w:hAnsi="Arial" w:cs="Arial"/>
          <w:sz w:val="22"/>
          <w:szCs w:val="22"/>
        </w:rPr>
        <w:t xml:space="preserve">142 00 </w:t>
      </w:r>
      <w:r w:rsidR="00026EC0">
        <w:rPr>
          <w:rFonts w:ascii="Arial" w:hAnsi="Arial" w:cs="Arial"/>
          <w:color w:val="000000"/>
          <w:sz w:val="22"/>
          <w:szCs w:val="22"/>
        </w:rPr>
        <w:t>Praha 4</w:t>
      </w:r>
      <w:r w:rsidR="00934E45">
        <w:rPr>
          <w:rFonts w:ascii="Arial" w:hAnsi="Arial" w:cs="Arial"/>
          <w:color w:val="000000"/>
          <w:sz w:val="22"/>
          <w:szCs w:val="22"/>
        </w:rPr>
        <w:t xml:space="preserve"> </w:t>
      </w:r>
      <w:r w:rsidR="00934E45" w:rsidRPr="00706541">
        <w:rPr>
          <w:rFonts w:ascii="Arial" w:hAnsi="Arial" w:cs="Arial"/>
          <w:sz w:val="22"/>
          <w:szCs w:val="22"/>
        </w:rPr>
        <w:t>- Libuš</w:t>
      </w:r>
      <w:r w:rsidR="00026EC0">
        <w:rPr>
          <w:rFonts w:ascii="Arial" w:hAnsi="Arial" w:cs="Arial"/>
          <w:color w:val="000000"/>
          <w:sz w:val="22"/>
          <w:szCs w:val="22"/>
        </w:rPr>
        <w:t>.</w:t>
      </w:r>
    </w:p>
    <w:p w:rsidR="00420962" w:rsidRPr="00AD6CAC" w:rsidRDefault="00CD5042" w:rsidP="00420962">
      <w:pPr>
        <w:pStyle w:val="Nzev"/>
        <w:numPr>
          <w:ilvl w:val="0"/>
          <w:numId w:val="1"/>
        </w:numPr>
        <w:tabs>
          <w:tab w:val="left" w:pos="0"/>
        </w:tabs>
        <w:jc w:val="left"/>
        <w:rPr>
          <w:rFonts w:ascii="Arial" w:hAnsi="Arial" w:cs="Arial"/>
          <w:b/>
          <w:strike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Název: </w:t>
      </w:r>
      <w:r w:rsidR="00420962">
        <w:rPr>
          <w:rFonts w:ascii="Arial" w:hAnsi="Arial" w:cs="Arial"/>
          <w:color w:val="000000"/>
          <w:sz w:val="22"/>
          <w:szCs w:val="22"/>
        </w:rPr>
        <w:t>veřejná zakázka</w:t>
      </w:r>
      <w:r w:rsidRPr="00AF2811">
        <w:rPr>
          <w:rFonts w:ascii="Arial" w:hAnsi="Arial" w:cs="Arial"/>
          <w:color w:val="000000"/>
          <w:sz w:val="22"/>
          <w:szCs w:val="22"/>
        </w:rPr>
        <w:t xml:space="preserve"> malého rozsahu </w:t>
      </w:r>
      <w:r w:rsidR="00420962">
        <w:rPr>
          <w:rFonts w:ascii="Arial" w:hAnsi="Arial" w:cs="Arial"/>
          <w:color w:val="000000"/>
          <w:sz w:val="22"/>
          <w:szCs w:val="22"/>
        </w:rPr>
        <w:t>–</w:t>
      </w:r>
      <w:r w:rsidRPr="00AF2811">
        <w:rPr>
          <w:rFonts w:ascii="Arial" w:hAnsi="Arial" w:cs="Arial"/>
          <w:color w:val="000000"/>
          <w:sz w:val="22"/>
          <w:szCs w:val="22"/>
        </w:rPr>
        <w:t xml:space="preserve"> </w:t>
      </w:r>
      <w:r w:rsidR="00313997" w:rsidRPr="00420962">
        <w:rPr>
          <w:rFonts w:ascii="Arial" w:hAnsi="Arial" w:cs="Arial"/>
          <w:color w:val="000000"/>
          <w:sz w:val="22"/>
          <w:szCs w:val="22"/>
        </w:rPr>
        <w:t>„</w:t>
      </w:r>
      <w:r w:rsidR="00026EC0">
        <w:rPr>
          <w:rFonts w:ascii="Arial" w:hAnsi="Arial" w:cs="Arial"/>
          <w:color w:val="000000"/>
          <w:sz w:val="22"/>
          <w:szCs w:val="22"/>
        </w:rPr>
        <w:t xml:space="preserve">Rekonstrukce kamenné zdi na </w:t>
      </w:r>
      <w:r w:rsidR="00934E45" w:rsidRPr="00706541">
        <w:rPr>
          <w:rFonts w:ascii="Arial" w:hAnsi="Arial" w:cs="Arial"/>
          <w:sz w:val="22"/>
          <w:szCs w:val="22"/>
        </w:rPr>
        <w:t xml:space="preserve">pozemku </w:t>
      </w:r>
      <w:proofErr w:type="spellStart"/>
      <w:r w:rsidR="00026EC0" w:rsidRPr="00706541">
        <w:rPr>
          <w:rFonts w:ascii="Arial" w:hAnsi="Arial" w:cs="Arial"/>
          <w:sz w:val="22"/>
          <w:szCs w:val="22"/>
        </w:rPr>
        <w:t>parc</w:t>
      </w:r>
      <w:proofErr w:type="spellEnd"/>
      <w:r w:rsidR="00706541">
        <w:rPr>
          <w:rFonts w:ascii="Arial" w:hAnsi="Arial" w:cs="Arial"/>
          <w:color w:val="FF33CC"/>
          <w:sz w:val="22"/>
          <w:szCs w:val="22"/>
        </w:rPr>
        <w:t>.</w:t>
      </w:r>
      <w:r w:rsidR="00026EC0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="00026EC0">
        <w:rPr>
          <w:rFonts w:ascii="Arial" w:hAnsi="Arial" w:cs="Arial"/>
          <w:color w:val="000000"/>
          <w:sz w:val="22"/>
          <w:szCs w:val="22"/>
        </w:rPr>
        <w:t>č.</w:t>
      </w:r>
      <w:proofErr w:type="gramEnd"/>
      <w:r w:rsidR="00026EC0">
        <w:rPr>
          <w:rFonts w:ascii="Arial" w:hAnsi="Arial" w:cs="Arial"/>
          <w:color w:val="000000"/>
          <w:sz w:val="22"/>
          <w:szCs w:val="22"/>
        </w:rPr>
        <w:t xml:space="preserve"> 517/3 </w:t>
      </w:r>
      <w:r w:rsidR="00AD6CAC">
        <w:rPr>
          <w:rFonts w:ascii="Arial" w:hAnsi="Arial" w:cs="Arial"/>
          <w:color w:val="000000"/>
          <w:sz w:val="22"/>
          <w:szCs w:val="22"/>
        </w:rPr>
        <w:t xml:space="preserve"> </w:t>
      </w:r>
      <w:r w:rsidR="00934E45" w:rsidRPr="00706541">
        <w:rPr>
          <w:rFonts w:ascii="Arial" w:hAnsi="Arial" w:cs="Arial"/>
          <w:sz w:val="22"/>
          <w:szCs w:val="22"/>
        </w:rPr>
        <w:t>v</w:t>
      </w:r>
      <w:r w:rsidR="00934E45">
        <w:rPr>
          <w:rFonts w:ascii="Arial" w:hAnsi="Arial" w:cs="Arial"/>
          <w:color w:val="FF33CC"/>
          <w:sz w:val="22"/>
          <w:szCs w:val="22"/>
        </w:rPr>
        <w:t xml:space="preserve">  </w:t>
      </w:r>
      <w:proofErr w:type="spellStart"/>
      <w:r w:rsidR="00AD6CAC">
        <w:rPr>
          <w:rFonts w:ascii="Arial" w:hAnsi="Arial" w:cs="Arial"/>
          <w:color w:val="000000"/>
          <w:sz w:val="22"/>
          <w:szCs w:val="22"/>
        </w:rPr>
        <w:t>k.ú</w:t>
      </w:r>
      <w:proofErr w:type="spellEnd"/>
      <w:r w:rsidR="00AD6CAC">
        <w:rPr>
          <w:rFonts w:ascii="Arial" w:hAnsi="Arial" w:cs="Arial"/>
          <w:color w:val="000000"/>
          <w:sz w:val="22"/>
          <w:szCs w:val="22"/>
        </w:rPr>
        <w:t>. Libuš</w:t>
      </w:r>
      <w:r w:rsidR="00DA56AC">
        <w:rPr>
          <w:rFonts w:ascii="Arial" w:hAnsi="Arial" w:cs="Arial"/>
          <w:color w:val="000000"/>
          <w:sz w:val="22"/>
          <w:szCs w:val="22"/>
        </w:rPr>
        <w:t>.</w:t>
      </w:r>
      <w:r w:rsidR="00AD6CAC"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="00CD5042" w:rsidRPr="006F7566" w:rsidRDefault="00CD5042" w:rsidP="006F7566">
      <w:pPr>
        <w:numPr>
          <w:ilvl w:val="0"/>
          <w:numId w:val="1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Místo plnění:</w:t>
      </w:r>
      <w:r w:rsidR="00026EC0">
        <w:rPr>
          <w:rFonts w:ascii="Arial" w:hAnsi="Arial" w:cs="Arial"/>
          <w:color w:val="000000"/>
          <w:sz w:val="22"/>
          <w:szCs w:val="22"/>
        </w:rPr>
        <w:t xml:space="preserve"> </w:t>
      </w:r>
      <w:r w:rsidR="00934E45" w:rsidRPr="00706541">
        <w:rPr>
          <w:rFonts w:ascii="Arial" w:hAnsi="Arial" w:cs="Arial"/>
          <w:sz w:val="22"/>
          <w:szCs w:val="22"/>
        </w:rPr>
        <w:t>část pozemek</w:t>
      </w:r>
      <w:r w:rsidR="00026EC0" w:rsidRPr="0070654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026EC0" w:rsidRPr="00706541">
        <w:rPr>
          <w:rFonts w:ascii="Arial" w:hAnsi="Arial" w:cs="Arial"/>
          <w:sz w:val="22"/>
          <w:szCs w:val="22"/>
        </w:rPr>
        <w:t>parc</w:t>
      </w:r>
      <w:proofErr w:type="spellEnd"/>
      <w:r w:rsidR="00934E45" w:rsidRPr="00706541">
        <w:rPr>
          <w:rFonts w:ascii="Arial" w:hAnsi="Arial" w:cs="Arial"/>
          <w:sz w:val="22"/>
          <w:szCs w:val="22"/>
        </w:rPr>
        <w:t>.</w:t>
      </w:r>
      <w:r w:rsidR="00026EC0" w:rsidRPr="00706541">
        <w:rPr>
          <w:rFonts w:ascii="Arial" w:hAnsi="Arial" w:cs="Arial"/>
          <w:sz w:val="22"/>
          <w:szCs w:val="22"/>
        </w:rPr>
        <w:t xml:space="preserve"> </w:t>
      </w:r>
      <w:r w:rsidR="00026EC0">
        <w:rPr>
          <w:rFonts w:ascii="Arial" w:hAnsi="Arial" w:cs="Arial"/>
          <w:color w:val="000000"/>
          <w:sz w:val="22"/>
          <w:szCs w:val="22"/>
        </w:rPr>
        <w:t xml:space="preserve">č. 517/3 </w:t>
      </w:r>
      <w:r w:rsidR="00934E45" w:rsidRPr="00706541">
        <w:rPr>
          <w:rFonts w:ascii="Arial" w:hAnsi="Arial" w:cs="Arial"/>
          <w:sz w:val="22"/>
          <w:szCs w:val="22"/>
        </w:rPr>
        <w:t>v </w:t>
      </w:r>
      <w:proofErr w:type="spellStart"/>
      <w:proofErr w:type="gramStart"/>
      <w:r w:rsidR="00934E45" w:rsidRPr="00706541">
        <w:rPr>
          <w:rFonts w:ascii="Arial" w:hAnsi="Arial" w:cs="Arial"/>
          <w:sz w:val="22"/>
          <w:szCs w:val="22"/>
        </w:rPr>
        <w:t>k.ú</w:t>
      </w:r>
      <w:proofErr w:type="spellEnd"/>
      <w:r w:rsidR="00934E45" w:rsidRPr="00706541">
        <w:rPr>
          <w:rFonts w:ascii="Arial" w:hAnsi="Arial" w:cs="Arial"/>
          <w:sz w:val="22"/>
          <w:szCs w:val="22"/>
        </w:rPr>
        <w:t>.</w:t>
      </w:r>
      <w:proofErr w:type="gramEnd"/>
      <w:r w:rsidR="00934E45" w:rsidRPr="00706541">
        <w:rPr>
          <w:rFonts w:ascii="Arial" w:hAnsi="Arial" w:cs="Arial"/>
          <w:sz w:val="22"/>
          <w:szCs w:val="22"/>
        </w:rPr>
        <w:t xml:space="preserve"> Libuš </w:t>
      </w:r>
      <w:r w:rsidR="00026EC0">
        <w:rPr>
          <w:rFonts w:ascii="Arial" w:hAnsi="Arial" w:cs="Arial"/>
          <w:color w:val="000000"/>
          <w:sz w:val="22"/>
          <w:szCs w:val="22"/>
        </w:rPr>
        <w:t xml:space="preserve">před Úřadem městské části Praha-Libuš, Libušská 35, </w:t>
      </w:r>
      <w:r w:rsidR="00934E45" w:rsidRPr="00706541">
        <w:rPr>
          <w:rFonts w:ascii="Arial" w:hAnsi="Arial" w:cs="Arial"/>
          <w:sz w:val="22"/>
          <w:szCs w:val="22"/>
        </w:rPr>
        <w:t xml:space="preserve">142 00 </w:t>
      </w:r>
      <w:r w:rsidR="00026EC0">
        <w:rPr>
          <w:rFonts w:ascii="Arial" w:hAnsi="Arial" w:cs="Arial"/>
          <w:color w:val="000000"/>
          <w:sz w:val="22"/>
          <w:szCs w:val="22"/>
        </w:rPr>
        <w:t>Praha 4</w:t>
      </w:r>
      <w:r w:rsidR="00934E45">
        <w:rPr>
          <w:rFonts w:ascii="Arial" w:hAnsi="Arial" w:cs="Arial"/>
          <w:color w:val="000000"/>
          <w:sz w:val="22"/>
          <w:szCs w:val="22"/>
        </w:rPr>
        <w:t xml:space="preserve"> </w:t>
      </w:r>
      <w:r w:rsidR="00934E45">
        <w:rPr>
          <w:rFonts w:ascii="Arial" w:hAnsi="Arial" w:cs="Arial"/>
          <w:color w:val="FF33CC"/>
          <w:sz w:val="22"/>
          <w:szCs w:val="22"/>
        </w:rPr>
        <w:t xml:space="preserve">- </w:t>
      </w:r>
      <w:r w:rsidR="00934E45" w:rsidRPr="00706541">
        <w:rPr>
          <w:rFonts w:ascii="Arial" w:hAnsi="Arial" w:cs="Arial"/>
          <w:sz w:val="22"/>
          <w:szCs w:val="22"/>
        </w:rPr>
        <w:t>Libuš</w:t>
      </w:r>
      <w:r w:rsidR="00026EC0" w:rsidRPr="00706541">
        <w:rPr>
          <w:rFonts w:ascii="Arial" w:hAnsi="Arial" w:cs="Arial"/>
          <w:sz w:val="22"/>
          <w:szCs w:val="22"/>
        </w:rPr>
        <w:t>.</w:t>
      </w:r>
      <w:r w:rsidRPr="00706541">
        <w:rPr>
          <w:rFonts w:ascii="Arial" w:hAnsi="Arial" w:cs="Arial"/>
          <w:sz w:val="22"/>
          <w:szCs w:val="22"/>
        </w:rPr>
        <w:t xml:space="preserve"> </w:t>
      </w:r>
    </w:p>
    <w:p w:rsidR="00CD5042" w:rsidRPr="00DA56AC" w:rsidRDefault="00E61134" w:rsidP="006F7566">
      <w:pPr>
        <w:numPr>
          <w:ilvl w:val="0"/>
          <w:numId w:val="1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DA56AC">
        <w:rPr>
          <w:rFonts w:ascii="Arial" w:hAnsi="Arial" w:cs="Arial"/>
          <w:color w:val="000000"/>
          <w:sz w:val="22"/>
          <w:szCs w:val="22"/>
        </w:rPr>
        <w:t xml:space="preserve">Rozsah díla: </w:t>
      </w:r>
      <w:r w:rsidR="00B135A5">
        <w:rPr>
          <w:rFonts w:ascii="Arial" w:hAnsi="Arial" w:cs="Arial"/>
          <w:color w:val="000000" w:themeColor="text1"/>
          <w:sz w:val="22"/>
          <w:szCs w:val="22"/>
        </w:rPr>
        <w:t>dle nabídky ze dne …………… která je nedílnou součástí této smlouvy</w:t>
      </w: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proofErr w:type="gramStart"/>
      <w:r w:rsidRPr="006F7566">
        <w:rPr>
          <w:rFonts w:cs="Arial"/>
          <w:color w:val="000000"/>
          <w:sz w:val="22"/>
          <w:szCs w:val="22"/>
        </w:rPr>
        <w:t>ZÁKLADNÍ  PRÁVA</w:t>
      </w:r>
      <w:proofErr w:type="gramEnd"/>
      <w:r w:rsidRPr="006F7566">
        <w:rPr>
          <w:rFonts w:cs="Arial"/>
          <w:color w:val="000000"/>
          <w:sz w:val="22"/>
          <w:szCs w:val="22"/>
        </w:rPr>
        <w:t xml:space="preserve">  A  POVINNOSTI  ÚČASTNÍKŮ 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633C04" w:rsidP="00E61134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a</w:t>
      </w:r>
      <w:r w:rsidR="00E61134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Objednatel touto sm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louvou objednává u zhotovitele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zhotovení díla uvedeného v čl.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II. této smlouvy, v rozsahu a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provedení dle nabídky </w:t>
      </w:r>
      <w:r w:rsidR="00A96468">
        <w:rPr>
          <w:rFonts w:ascii="Arial" w:hAnsi="Arial" w:cs="Arial"/>
          <w:color w:val="000000"/>
          <w:sz w:val="22"/>
          <w:szCs w:val="22"/>
        </w:rPr>
        <w:t xml:space="preserve">ze dne </w:t>
      </w:r>
      <w:r w:rsidR="00DA56AC">
        <w:rPr>
          <w:rFonts w:ascii="Arial" w:hAnsi="Arial" w:cs="Arial"/>
          <w:color w:val="000000"/>
          <w:sz w:val="22"/>
          <w:szCs w:val="22"/>
        </w:rPr>
        <w:t>………</w:t>
      </w:r>
      <w:r w:rsidR="00134256">
        <w:rPr>
          <w:rFonts w:ascii="Arial" w:hAnsi="Arial" w:cs="Arial"/>
          <w:color w:val="000000"/>
          <w:sz w:val="22"/>
          <w:szCs w:val="22"/>
        </w:rPr>
        <w:t>,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r w:rsidR="00CD5042">
        <w:rPr>
          <w:rFonts w:ascii="Arial" w:hAnsi="Arial" w:cs="Arial"/>
          <w:color w:val="000000"/>
          <w:sz w:val="22"/>
          <w:szCs w:val="22"/>
        </w:rPr>
        <w:t>která je nedílnou součástí této smlouvy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. Objednatel se zavazuje </w:t>
      </w:r>
      <w:r w:rsidR="008444B9">
        <w:rPr>
          <w:rFonts w:ascii="Arial" w:hAnsi="Arial" w:cs="Arial"/>
          <w:color w:val="000000"/>
          <w:sz w:val="22"/>
          <w:szCs w:val="22"/>
        </w:rPr>
        <w:t>toto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dílo převzít a zaplatit sjednanou cenu díla podle ustanovení čl.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 VI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této smlouvy. </w:t>
      </w:r>
    </w:p>
    <w:p w:rsidR="00E61134" w:rsidRDefault="00E61134" w:rsidP="00E61134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633C04" w:rsidP="00E61134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b</w:t>
      </w:r>
      <w:r w:rsidR="00E61134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Zhotovitel se touto smlouvou zavazuje na svůj náklad a nebezpečí zhotovit pro  objednatele dílo, uvedené v čl. </w:t>
      </w:r>
      <w:r w:rsidR="00CD5042">
        <w:rPr>
          <w:rFonts w:ascii="Arial" w:hAnsi="Arial" w:cs="Arial"/>
          <w:color w:val="000000"/>
          <w:sz w:val="22"/>
          <w:szCs w:val="22"/>
        </w:rPr>
        <w:t>II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="00CD5042"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smlouvy v rozsahu a  provedení podle nabídky ze dne </w:t>
      </w:r>
      <w:r w:rsidR="00DA56AC">
        <w:rPr>
          <w:rFonts w:ascii="Arial" w:hAnsi="Arial" w:cs="Arial"/>
          <w:color w:val="000000"/>
          <w:sz w:val="22"/>
          <w:szCs w:val="22"/>
        </w:rPr>
        <w:t>……..</w:t>
      </w:r>
      <w:r w:rsidR="00CD5042">
        <w:rPr>
          <w:rFonts w:ascii="Arial" w:hAnsi="Arial" w:cs="Arial"/>
          <w:color w:val="000000"/>
          <w:sz w:val="22"/>
          <w:szCs w:val="22"/>
        </w:rPr>
        <w:t>, která je nedílnou součástí této smlouvy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a zhotovené dílo ve stanoveném termínu, uvedeném v čl. IV. této smlouvy, předat objednateli.</w:t>
      </w:r>
    </w:p>
    <w:p w:rsidR="00BA7362" w:rsidRDefault="00BA7362" w:rsidP="00E61134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BA7362" w:rsidRPr="006F7566" w:rsidRDefault="00B96637" w:rsidP="00BA7362">
      <w:pPr>
        <w:numPr>
          <w:ilvl w:val="0"/>
          <w:numId w:val="19"/>
        </w:num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Má-li být dokončení díla prokázáno provedením ujednaných zkoušek, považuje se provedení díla za dokončené úspěšným provedením zkoušek. </w:t>
      </w:r>
    </w:p>
    <w:p w:rsidR="00CD5042" w:rsidRPr="00A41CFB" w:rsidRDefault="00CD5042" w:rsidP="00A41CFB"/>
    <w:p w:rsidR="00924D35" w:rsidRDefault="00924D35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</w:p>
    <w:p w:rsidR="00924D35" w:rsidRDefault="00924D35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lastRenderedPageBreak/>
        <w:t>IV.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TERMÍNY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CD5042" w:rsidRPr="006F7566" w:rsidRDefault="00633C04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a</w:t>
      </w:r>
      <w:r w:rsidR="0055705A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Objednatel se zavazuje předat staveniště zhotoviteli a zhotovitel se zavazuje převzít staveniště od objednatele do </w:t>
      </w:r>
      <w:r w:rsidR="00CD5042">
        <w:rPr>
          <w:rFonts w:ascii="Arial" w:hAnsi="Arial" w:cs="Arial"/>
          <w:color w:val="000000"/>
          <w:sz w:val="22"/>
          <w:szCs w:val="22"/>
        </w:rPr>
        <w:t>dvou</w:t>
      </w:r>
      <w:r w:rsidR="00440161">
        <w:rPr>
          <w:rFonts w:ascii="Arial" w:hAnsi="Arial" w:cs="Arial"/>
          <w:color w:val="000000"/>
          <w:sz w:val="22"/>
          <w:szCs w:val="22"/>
        </w:rPr>
        <w:t xml:space="preserve"> 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pracovních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dnů od</w:t>
      </w:r>
      <w:r w:rsidR="0055705A">
        <w:rPr>
          <w:rFonts w:ascii="Arial" w:hAnsi="Arial" w:cs="Arial"/>
          <w:color w:val="000000"/>
          <w:sz w:val="22"/>
          <w:szCs w:val="22"/>
        </w:rPr>
        <w:t xml:space="preserve">e dne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podpisu </w:t>
      </w:r>
      <w:r>
        <w:rPr>
          <w:rFonts w:ascii="Arial" w:hAnsi="Arial" w:cs="Arial"/>
          <w:color w:val="000000"/>
          <w:sz w:val="22"/>
          <w:szCs w:val="22"/>
        </w:rPr>
        <w:t xml:space="preserve">této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smlouvy formou protokolárního předání</w:t>
      </w:r>
      <w:r w:rsidR="00CD5042">
        <w:rPr>
          <w:rFonts w:ascii="Arial" w:hAnsi="Arial" w:cs="Arial"/>
          <w:color w:val="000000"/>
          <w:sz w:val="22"/>
          <w:szCs w:val="22"/>
        </w:rPr>
        <w:t>.</w:t>
      </w:r>
    </w:p>
    <w:p w:rsidR="0055705A" w:rsidRDefault="0055705A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934E45" w:rsidRDefault="00633C04" w:rsidP="0055705A">
      <w:pPr>
        <w:jc w:val="both"/>
        <w:rPr>
          <w:rFonts w:ascii="Arial" w:hAnsi="Arial" w:cs="Arial"/>
          <w:color w:val="FF33CC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b</w:t>
      </w:r>
      <w:r w:rsidR="0055705A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Zhotovitel se zavazuje dokončit dílo uvedené v čl. II. této smlouvy a </w:t>
      </w:r>
      <w:r w:rsidR="0055705A">
        <w:rPr>
          <w:rFonts w:ascii="Arial" w:hAnsi="Arial" w:cs="Arial"/>
          <w:color w:val="000000"/>
          <w:sz w:val="22"/>
          <w:szCs w:val="22"/>
        </w:rPr>
        <w:t xml:space="preserve">protokolárně </w:t>
      </w:r>
      <w:r>
        <w:rPr>
          <w:rFonts w:ascii="Arial" w:hAnsi="Arial" w:cs="Arial"/>
          <w:color w:val="000000"/>
          <w:sz w:val="22"/>
          <w:szCs w:val="22"/>
        </w:rPr>
        <w:t xml:space="preserve">dílo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předat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 objednateli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na základě výzvy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nejpozději</w:t>
      </w:r>
      <w:r w:rsidR="00440161">
        <w:rPr>
          <w:rFonts w:ascii="Arial" w:hAnsi="Arial" w:cs="Arial"/>
          <w:color w:val="000000"/>
          <w:sz w:val="22"/>
          <w:szCs w:val="22"/>
        </w:rPr>
        <w:t xml:space="preserve">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do </w:t>
      </w:r>
      <w:r w:rsidR="00934E45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="00934E45" w:rsidRPr="009F5643">
        <w:rPr>
          <w:rFonts w:ascii="Arial" w:hAnsi="Arial" w:cs="Arial"/>
          <w:sz w:val="22"/>
          <w:szCs w:val="22"/>
        </w:rPr>
        <w:t>31.5.2018</w:t>
      </w:r>
      <w:proofErr w:type="gramEnd"/>
    </w:p>
    <w:p w:rsidR="0055705A" w:rsidRPr="006F7566" w:rsidRDefault="0055705A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DODACÍ PODMÍNKY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CD5042" w:rsidRPr="006F7566" w:rsidRDefault="00CD5042" w:rsidP="00633C0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Objednatel převezme </w:t>
      </w:r>
      <w:r w:rsidR="00756823">
        <w:rPr>
          <w:rFonts w:ascii="Arial" w:hAnsi="Arial" w:cs="Arial"/>
          <w:color w:val="000000"/>
          <w:sz w:val="22"/>
          <w:szCs w:val="22"/>
        </w:rPr>
        <w:t>dokončené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dílo, uvedené v čl. </w:t>
      </w:r>
      <w:r>
        <w:rPr>
          <w:rFonts w:ascii="Arial" w:hAnsi="Arial" w:cs="Arial"/>
          <w:color w:val="000000"/>
          <w:sz w:val="22"/>
          <w:szCs w:val="22"/>
        </w:rPr>
        <w:t>II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smlouvy od zhotovitele</w:t>
      </w:r>
      <w:r w:rsidR="00633C04">
        <w:rPr>
          <w:rFonts w:ascii="Arial" w:hAnsi="Arial" w:cs="Arial"/>
          <w:color w:val="000000"/>
          <w:sz w:val="22"/>
          <w:szCs w:val="22"/>
        </w:rPr>
        <w:t>,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na základě výzvy nejpozději do </w:t>
      </w:r>
      <w:r w:rsidR="00934E45" w:rsidRPr="009F5643">
        <w:rPr>
          <w:rFonts w:ascii="Arial" w:hAnsi="Arial" w:cs="Arial"/>
          <w:sz w:val="22"/>
          <w:szCs w:val="22"/>
        </w:rPr>
        <w:t>5-ti pracovních dnů.</w:t>
      </w:r>
      <w:r w:rsidR="00DE2B3C" w:rsidRPr="009F5643">
        <w:rPr>
          <w:rFonts w:ascii="Arial" w:hAnsi="Arial" w:cs="Arial"/>
          <w:sz w:val="22"/>
          <w:szCs w:val="22"/>
        </w:rPr>
        <w:t xml:space="preserve">  </w:t>
      </w:r>
      <w:r w:rsidR="00DE2B3C">
        <w:rPr>
          <w:rFonts w:ascii="Arial" w:hAnsi="Arial" w:cs="Arial"/>
          <w:color w:val="000000"/>
          <w:sz w:val="22"/>
          <w:szCs w:val="22"/>
        </w:rPr>
        <w:t xml:space="preserve">Den </w:t>
      </w:r>
      <w:r w:rsidRPr="006F7566">
        <w:rPr>
          <w:rFonts w:ascii="Arial" w:hAnsi="Arial" w:cs="Arial"/>
          <w:color w:val="000000"/>
          <w:sz w:val="22"/>
          <w:szCs w:val="22"/>
        </w:rPr>
        <w:t>převzetí bude dohodnut zápisem do stavební</w:t>
      </w:r>
      <w:r>
        <w:rPr>
          <w:rFonts w:ascii="Arial" w:hAnsi="Arial" w:cs="Arial"/>
          <w:color w:val="000000"/>
          <w:sz w:val="22"/>
          <w:szCs w:val="22"/>
        </w:rPr>
        <w:t>ho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deník</w:t>
      </w:r>
      <w:r>
        <w:rPr>
          <w:rFonts w:ascii="Arial" w:hAnsi="Arial" w:cs="Arial"/>
          <w:color w:val="000000"/>
          <w:sz w:val="22"/>
          <w:szCs w:val="22"/>
        </w:rPr>
        <w:t>u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. O předání a převzetí </w:t>
      </w:r>
      <w:r w:rsidR="008444B9">
        <w:rPr>
          <w:rFonts w:ascii="Arial" w:hAnsi="Arial" w:cs="Arial"/>
          <w:color w:val="000000"/>
          <w:sz w:val="22"/>
          <w:szCs w:val="22"/>
        </w:rPr>
        <w:t>d</w:t>
      </w:r>
      <w:r w:rsidRPr="006F7566">
        <w:rPr>
          <w:rFonts w:ascii="Arial" w:hAnsi="Arial" w:cs="Arial"/>
          <w:color w:val="000000"/>
          <w:sz w:val="22"/>
          <w:szCs w:val="22"/>
        </w:rPr>
        <w:t>íla sepíší smluvní strany písemný zápis – předávací protokol.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VI.</w:t>
      </w:r>
      <w:bookmarkStart w:id="0" w:name="_GoBack"/>
      <w:bookmarkEnd w:id="0"/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CENA DÍLA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CD5042" w:rsidRPr="006F7566" w:rsidRDefault="00CD5042" w:rsidP="00633C0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Cena díla uvedeného v čl. II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smlouvy byla stanovena na základě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nabídky</w:t>
      </w:r>
      <w:r>
        <w:rPr>
          <w:rFonts w:ascii="Arial" w:hAnsi="Arial" w:cs="Arial"/>
          <w:color w:val="000000"/>
          <w:sz w:val="22"/>
          <w:szCs w:val="22"/>
        </w:rPr>
        <w:t xml:space="preserve"> zhotovitele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ze dne</w:t>
      </w:r>
      <w:r w:rsidR="00DA56AC">
        <w:rPr>
          <w:rFonts w:ascii="Arial" w:hAnsi="Arial" w:cs="Arial"/>
          <w:color w:val="000000"/>
          <w:sz w:val="22"/>
          <w:szCs w:val="22"/>
        </w:rPr>
        <w:t>……..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bez DPH</w:t>
      </w:r>
      <w:r w:rsidRPr="006F7566">
        <w:rPr>
          <w:rFonts w:ascii="Arial" w:hAnsi="Arial" w:cs="Arial"/>
          <w:color w:val="000000"/>
          <w:sz w:val="22"/>
          <w:szCs w:val="22"/>
        </w:rPr>
        <w:t>.  Tato cena je pevná a neměnná</w:t>
      </w:r>
      <w:r w:rsidR="00633C04">
        <w:rPr>
          <w:rFonts w:ascii="Arial" w:hAnsi="Arial" w:cs="Arial"/>
          <w:color w:val="000000"/>
          <w:sz w:val="22"/>
          <w:szCs w:val="22"/>
        </w:rPr>
        <w:t>, pouze se připočte příslušné DPH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924D35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Cena díla</w:t>
      </w:r>
      <w:r w:rsidR="00DA56AC">
        <w:rPr>
          <w:rFonts w:ascii="Arial" w:hAnsi="Arial" w:cs="Arial"/>
          <w:color w:val="000000"/>
          <w:sz w:val="22"/>
          <w:szCs w:val="22"/>
        </w:rPr>
        <w:t>………</w:t>
      </w:r>
      <w:proofErr w:type="gramStart"/>
      <w:r w:rsidR="00DA56AC">
        <w:rPr>
          <w:rFonts w:ascii="Arial" w:hAnsi="Arial" w:cs="Arial"/>
          <w:color w:val="000000"/>
          <w:sz w:val="22"/>
          <w:szCs w:val="22"/>
        </w:rPr>
        <w:t>…..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DE2B3C" w:rsidRPr="00DA56AC">
        <w:rPr>
          <w:rFonts w:ascii="Arial" w:hAnsi="Arial" w:cs="Arial"/>
          <w:color w:val="000000"/>
          <w:sz w:val="22"/>
          <w:szCs w:val="22"/>
        </w:rPr>
        <w:t>,-</w:t>
      </w:r>
      <w:r w:rsidR="00CD5042" w:rsidRPr="00DA56AC">
        <w:rPr>
          <w:rFonts w:ascii="Arial" w:hAnsi="Arial" w:cs="Arial"/>
          <w:color w:val="000000"/>
          <w:sz w:val="22"/>
          <w:szCs w:val="22"/>
        </w:rPr>
        <w:t>Kč</w:t>
      </w:r>
      <w:proofErr w:type="gramEnd"/>
    </w:p>
    <w:p w:rsidR="00CD5042" w:rsidRPr="00633C04" w:rsidRDefault="00CD5042" w:rsidP="006F7566">
      <w:pPr>
        <w:jc w:val="both"/>
        <w:rPr>
          <w:rFonts w:ascii="Arial" w:hAnsi="Arial" w:cs="Arial"/>
          <w:color w:val="FF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 xml:space="preserve">DPH  </w:t>
      </w:r>
      <w:r w:rsidR="00A96468">
        <w:rPr>
          <w:rFonts w:ascii="Arial" w:hAnsi="Arial" w:cs="Arial"/>
          <w:color w:val="000000"/>
          <w:sz w:val="22"/>
          <w:szCs w:val="22"/>
        </w:rPr>
        <w:t>21</w:t>
      </w:r>
      <w:r w:rsidRPr="006F7566">
        <w:rPr>
          <w:rFonts w:ascii="Arial" w:hAnsi="Arial" w:cs="Arial"/>
          <w:color w:val="000000"/>
          <w:sz w:val="22"/>
          <w:szCs w:val="22"/>
        </w:rPr>
        <w:t>%</w:t>
      </w:r>
      <w:proofErr w:type="gramEnd"/>
      <w:r w:rsidR="00A96468">
        <w:rPr>
          <w:rFonts w:ascii="Arial" w:hAnsi="Arial" w:cs="Arial"/>
          <w:color w:val="000000"/>
          <w:sz w:val="22"/>
          <w:szCs w:val="22"/>
        </w:rPr>
        <w:t xml:space="preserve">: </w:t>
      </w:r>
      <w:r w:rsidR="00DA56AC">
        <w:rPr>
          <w:rFonts w:ascii="Arial" w:hAnsi="Arial" w:cs="Arial"/>
          <w:color w:val="000000"/>
          <w:sz w:val="22"/>
          <w:szCs w:val="22"/>
        </w:rPr>
        <w:t xml:space="preserve">………  </w:t>
      </w:r>
      <w:r w:rsidR="00DE2B3C">
        <w:rPr>
          <w:rFonts w:ascii="Arial" w:hAnsi="Arial" w:cs="Arial"/>
          <w:color w:val="000000"/>
          <w:sz w:val="22"/>
          <w:szCs w:val="22"/>
        </w:rPr>
        <w:t xml:space="preserve"> </w:t>
      </w:r>
      <w:r w:rsidR="00DE2B3C" w:rsidRPr="00DA56AC">
        <w:rPr>
          <w:rFonts w:ascii="Arial" w:hAnsi="Arial" w:cs="Arial"/>
          <w:color w:val="000000"/>
          <w:sz w:val="22"/>
          <w:szCs w:val="22"/>
        </w:rPr>
        <w:t>,-</w:t>
      </w:r>
      <w:r w:rsidR="00924D35" w:rsidRPr="00DA56AC">
        <w:rPr>
          <w:rFonts w:ascii="Arial" w:hAnsi="Arial" w:cs="Arial"/>
          <w:color w:val="000000"/>
          <w:sz w:val="22"/>
          <w:szCs w:val="22"/>
        </w:rPr>
        <w:t>Kč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----------------------------------------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 xml:space="preserve">Cena </w:t>
      </w:r>
      <w:r w:rsidR="00633C04">
        <w:rPr>
          <w:rFonts w:ascii="Arial" w:hAnsi="Arial" w:cs="Arial"/>
          <w:b/>
          <w:color w:val="000000"/>
          <w:sz w:val="22"/>
          <w:szCs w:val="22"/>
        </w:rPr>
        <w:t xml:space="preserve">díla </w:t>
      </w:r>
      <w:r w:rsidRPr="006F7566">
        <w:rPr>
          <w:rFonts w:ascii="Arial" w:hAnsi="Arial" w:cs="Arial"/>
          <w:b/>
          <w:color w:val="000000"/>
          <w:sz w:val="22"/>
          <w:szCs w:val="22"/>
        </w:rPr>
        <w:t>celkem</w:t>
      </w:r>
      <w:r w:rsidR="00DA56AC">
        <w:rPr>
          <w:rFonts w:ascii="Arial" w:hAnsi="Arial" w:cs="Arial"/>
          <w:b/>
          <w:color w:val="000000"/>
          <w:sz w:val="22"/>
          <w:szCs w:val="22"/>
        </w:rPr>
        <w:t>…………</w:t>
      </w:r>
      <w:r w:rsidR="00DE2B3C" w:rsidRPr="00DA56AC">
        <w:rPr>
          <w:rFonts w:ascii="Arial" w:hAnsi="Arial" w:cs="Arial"/>
          <w:b/>
          <w:color w:val="000000"/>
          <w:sz w:val="22"/>
          <w:szCs w:val="22"/>
        </w:rPr>
        <w:t>,-</w:t>
      </w:r>
      <w:r w:rsidR="00924D35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>
        <w:rPr>
          <w:rFonts w:ascii="Arial" w:hAnsi="Arial" w:cs="Arial"/>
          <w:b/>
          <w:color w:val="000000"/>
          <w:sz w:val="22"/>
          <w:szCs w:val="22"/>
        </w:rPr>
        <w:t>Kč</w:t>
      </w:r>
      <w:r w:rsidR="00633C04">
        <w:rPr>
          <w:rFonts w:ascii="Arial" w:hAnsi="Arial" w:cs="Arial"/>
          <w:b/>
          <w:color w:val="000000"/>
          <w:sz w:val="22"/>
          <w:szCs w:val="22"/>
        </w:rPr>
        <w:t xml:space="preserve"> s DPH.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PODMÍNKY FINANČNÍHO PLNĚNÍ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Objednatel zaplatí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cenu díla </w:t>
      </w:r>
      <w:r w:rsidRPr="006F7566">
        <w:rPr>
          <w:rFonts w:ascii="Arial" w:hAnsi="Arial" w:cs="Arial"/>
          <w:color w:val="000000"/>
          <w:sz w:val="22"/>
          <w:szCs w:val="22"/>
        </w:rPr>
        <w:t>zhotoviteli takto:</w:t>
      </w:r>
    </w:p>
    <w:p w:rsidR="00CD5042" w:rsidRPr="006F7566" w:rsidRDefault="00CD5042" w:rsidP="006F7566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DE0785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a)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Objednatel bude hradit </w:t>
      </w:r>
      <w:r>
        <w:rPr>
          <w:rFonts w:ascii="Arial" w:hAnsi="Arial" w:cs="Arial"/>
          <w:color w:val="000000"/>
          <w:sz w:val="22"/>
          <w:szCs w:val="22"/>
        </w:rPr>
        <w:t xml:space="preserve">po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dokončení </w:t>
      </w:r>
      <w:r w:rsidR="00633C04">
        <w:rPr>
          <w:rFonts w:ascii="Arial" w:hAnsi="Arial" w:cs="Arial"/>
          <w:color w:val="000000"/>
          <w:sz w:val="22"/>
          <w:szCs w:val="22"/>
        </w:rPr>
        <w:t>díla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skutečně provedené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a odsouhlasené </w:t>
      </w:r>
      <w:r w:rsidRPr="006F7566">
        <w:rPr>
          <w:rFonts w:ascii="Arial" w:hAnsi="Arial" w:cs="Arial"/>
          <w:color w:val="000000"/>
          <w:sz w:val="22"/>
          <w:szCs w:val="22"/>
        </w:rPr>
        <w:t>práce faktur</w:t>
      </w:r>
      <w:r>
        <w:rPr>
          <w:rFonts w:ascii="Arial" w:hAnsi="Arial" w:cs="Arial"/>
          <w:color w:val="000000"/>
          <w:sz w:val="22"/>
          <w:szCs w:val="22"/>
        </w:rPr>
        <w:t xml:space="preserve">ou do výše </w:t>
      </w:r>
      <w:r w:rsidR="00934E45" w:rsidRPr="00706541">
        <w:rPr>
          <w:rFonts w:ascii="Arial" w:hAnsi="Arial" w:cs="Arial"/>
          <w:sz w:val="22"/>
          <w:szCs w:val="22"/>
        </w:rPr>
        <w:t>9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0 % z celkové sjednané ceny díla uvedené v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čl.VI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>.  této smlouvy. Faktura je splatná do 21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dnů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ode dne </w:t>
      </w:r>
      <w:r w:rsidRPr="006F7566">
        <w:rPr>
          <w:rFonts w:ascii="Arial" w:hAnsi="Arial" w:cs="Arial"/>
          <w:color w:val="000000"/>
          <w:sz w:val="22"/>
          <w:szCs w:val="22"/>
        </w:rPr>
        <w:t>její</w:t>
      </w:r>
      <w:r w:rsidR="00633C04">
        <w:rPr>
          <w:rFonts w:ascii="Arial" w:hAnsi="Arial" w:cs="Arial"/>
          <w:color w:val="000000"/>
          <w:sz w:val="22"/>
          <w:szCs w:val="22"/>
        </w:rPr>
        <w:t>ho</w:t>
      </w:r>
      <w:r w:rsidR="009855CC">
        <w:rPr>
          <w:rFonts w:ascii="Arial" w:hAnsi="Arial" w:cs="Arial"/>
          <w:color w:val="000000"/>
          <w:sz w:val="22"/>
          <w:szCs w:val="22"/>
        </w:rPr>
        <w:t xml:space="preserve"> doručení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objednateli. Za den úhrady se považuje den odepsání příslušné částky z účtu objednatele ve prospěch účtu zhotovitele.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b)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 předání a převzetí díla, dle čl. II. této smlouvy o dílo a po odstranění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výhrad – tj.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vad a nedodělků předloží zhotovitel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objednateli </w:t>
      </w:r>
      <w:r w:rsidRPr="006F7566">
        <w:rPr>
          <w:rFonts w:ascii="Arial" w:hAnsi="Arial" w:cs="Arial"/>
          <w:color w:val="000000"/>
          <w:sz w:val="22"/>
          <w:szCs w:val="22"/>
        </w:rPr>
        <w:t>k propl</w:t>
      </w:r>
      <w:r>
        <w:rPr>
          <w:rFonts w:ascii="Arial" w:hAnsi="Arial" w:cs="Arial"/>
          <w:color w:val="000000"/>
          <w:sz w:val="22"/>
          <w:szCs w:val="22"/>
        </w:rPr>
        <w:t xml:space="preserve">acení konečnou fakturu ve výši </w:t>
      </w:r>
      <w:r w:rsidR="00934E45" w:rsidRPr="00706541">
        <w:rPr>
          <w:rFonts w:ascii="Arial" w:hAnsi="Arial" w:cs="Arial"/>
          <w:sz w:val="22"/>
          <w:szCs w:val="22"/>
        </w:rPr>
        <w:t>1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0 % ze sjednané </w:t>
      </w:r>
      <w:r w:rsidRPr="006F7566">
        <w:rPr>
          <w:rFonts w:ascii="Arial" w:hAnsi="Arial" w:cs="Arial"/>
          <w:color w:val="000000"/>
          <w:sz w:val="22"/>
          <w:szCs w:val="22"/>
        </w:rPr>
        <w:t>ceny díla včetně DPH (smluvní poz</w:t>
      </w:r>
      <w:r w:rsidR="00DE2B3C">
        <w:rPr>
          <w:rFonts w:ascii="Arial" w:hAnsi="Arial" w:cs="Arial"/>
          <w:color w:val="000000"/>
          <w:sz w:val="22"/>
          <w:szCs w:val="22"/>
        </w:rPr>
        <w:t xml:space="preserve">astávka), která bude do 14 dnů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 jejím doručení </w:t>
      </w:r>
      <w:r w:rsidR="004E6535">
        <w:rPr>
          <w:rFonts w:ascii="Arial" w:hAnsi="Arial" w:cs="Arial"/>
          <w:color w:val="000000"/>
          <w:sz w:val="22"/>
          <w:szCs w:val="22"/>
        </w:rPr>
        <w:t>objednatelem zhotoviteli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uhrazena. Za den úhrady se považuje den odepsání příslušné částky z účtu objednatele ve prospěch účtu zhotovitele. </w:t>
      </w: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4E6535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c)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Zhotovitel se zavazuje, že objednateli nepředloží žádné jiné finanční požada</w:t>
      </w:r>
      <w:r w:rsidR="00CD5042">
        <w:rPr>
          <w:rFonts w:ascii="Arial" w:hAnsi="Arial" w:cs="Arial"/>
          <w:color w:val="000000"/>
          <w:sz w:val="22"/>
          <w:szCs w:val="22"/>
        </w:rPr>
        <w:t>vky, týkající se zhotovení díla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, než je uvedeno </w:t>
      </w:r>
      <w:r w:rsidR="00963D19">
        <w:rPr>
          <w:rFonts w:ascii="Arial" w:hAnsi="Arial" w:cs="Arial"/>
          <w:color w:val="000000"/>
          <w:sz w:val="22"/>
          <w:szCs w:val="22"/>
        </w:rPr>
        <w:t>v odst. a) až b) tohoto článku,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týkající se např. víceprací, zvýšení ceny, dalších doplatků apod.</w:t>
      </w:r>
      <w:r w:rsidR="00633C04">
        <w:rPr>
          <w:rFonts w:ascii="Arial" w:hAnsi="Arial" w:cs="Arial"/>
          <w:color w:val="000000"/>
          <w:sz w:val="22"/>
          <w:szCs w:val="22"/>
        </w:rPr>
        <w:t>, kter</w:t>
      </w:r>
      <w:r w:rsidR="008444B9">
        <w:rPr>
          <w:rFonts w:ascii="Arial" w:hAnsi="Arial" w:cs="Arial"/>
          <w:color w:val="000000"/>
          <w:sz w:val="22"/>
          <w:szCs w:val="22"/>
        </w:rPr>
        <w:t>é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 budou tížit toliko zhotovitele. </w:t>
      </w:r>
    </w:p>
    <w:p w:rsidR="00CD5042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d)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V případě odstoupení od smlouvy v souladu s ustanovením čl. IX. této smlouvy, má zhotovitel právo na uhrazení nákladů za skutečně vykonané práce podle projektové dokumentace a zabudovaný materiál. Zhotovitel na písemný pokyn objednatele musí na vlastní náklady </w:t>
      </w:r>
      <w:r w:rsidR="009855CC">
        <w:rPr>
          <w:rFonts w:ascii="Arial" w:hAnsi="Arial" w:cs="Arial"/>
          <w:color w:val="000000"/>
          <w:sz w:val="22"/>
          <w:szCs w:val="22"/>
        </w:rPr>
        <w:t xml:space="preserve">a nebezpečí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zajistit </w:t>
      </w:r>
      <w:r w:rsidRPr="006F7566">
        <w:rPr>
          <w:rFonts w:ascii="Arial" w:hAnsi="Arial" w:cs="Arial"/>
          <w:color w:val="000000"/>
          <w:sz w:val="22"/>
          <w:szCs w:val="22"/>
        </w:rPr>
        <w:lastRenderedPageBreak/>
        <w:t>zakonzervování dosud zhotoveného díla v rozsahu odpovídajícímu době nezbytné k zajištění náhradního zhotovitele.</w:t>
      </w:r>
    </w:p>
    <w:p w:rsidR="00CD5042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e) </w:t>
      </w:r>
      <w:r w:rsidRPr="006F7566">
        <w:rPr>
          <w:rFonts w:ascii="Arial" w:hAnsi="Arial" w:cs="Arial"/>
          <w:color w:val="000000"/>
          <w:sz w:val="22"/>
          <w:szCs w:val="22"/>
        </w:rPr>
        <w:t>Práce a služby, které by zhotovitel provedl bez smluvního podkladu, bez souhlasu objednatele nebo tam, kde se zhotovitel odchýlil od textu smlouvy v případech, které si zhotovitel sám stanovil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 anebo v rozporu s právními předpisy</w:t>
      </w:r>
      <w:r w:rsidRPr="006F7566">
        <w:rPr>
          <w:rFonts w:ascii="Arial" w:hAnsi="Arial" w:cs="Arial"/>
          <w:color w:val="000000"/>
          <w:sz w:val="22"/>
          <w:szCs w:val="22"/>
        </w:rPr>
        <w:t>, objednatel neuhradí.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Případné práce požadované objednatelem nad rámec </w:t>
      </w:r>
      <w:r w:rsidR="00E534E0">
        <w:rPr>
          <w:rFonts w:ascii="Arial" w:hAnsi="Arial" w:cs="Arial"/>
          <w:color w:val="000000"/>
          <w:sz w:val="22"/>
          <w:szCs w:val="22"/>
        </w:rPr>
        <w:t>díla dle této smlouvy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objednatel uhradí </w:t>
      </w:r>
      <w:r w:rsidR="004E6535">
        <w:rPr>
          <w:rFonts w:ascii="Arial" w:hAnsi="Arial" w:cs="Arial"/>
          <w:color w:val="000000"/>
          <w:sz w:val="22"/>
          <w:szCs w:val="22"/>
        </w:rPr>
        <w:t xml:space="preserve">samostatnou fakturou </w:t>
      </w:r>
      <w:r w:rsidR="00E534E0">
        <w:rPr>
          <w:rFonts w:ascii="Arial" w:hAnsi="Arial" w:cs="Arial"/>
          <w:color w:val="000000"/>
          <w:sz w:val="22"/>
          <w:szCs w:val="22"/>
        </w:rPr>
        <w:t>na základě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dodatku ke smlouvě o dílo, který by byl zpracován a podepsán účastníky smlouvy</w:t>
      </w:r>
      <w:r w:rsidR="00E534E0">
        <w:rPr>
          <w:rFonts w:ascii="Arial" w:hAnsi="Arial" w:cs="Arial"/>
          <w:color w:val="000000"/>
          <w:sz w:val="22"/>
          <w:szCs w:val="22"/>
        </w:rPr>
        <w:t>.</w:t>
      </w:r>
    </w:p>
    <w:p w:rsidR="000E7457" w:rsidRDefault="000E7457" w:rsidP="000E7457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0E7457" w:rsidRDefault="000E7457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V případě vzniknuvší zcela mimořádné nepředvídatelné okolnosti, zhotovitel přebírá nebezpečí změny okolností a tuto mimořádně nepředvídatelnou okolnost zhotovitel na své náklady a nebezpečí odstraní či překoná. </w:t>
      </w:r>
    </w:p>
    <w:p w:rsidR="00BA7362" w:rsidRDefault="00BA7362" w:rsidP="00BA7362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BA7362" w:rsidRPr="006F7566" w:rsidRDefault="00B96637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Smluvní strany si ujednaly, že o</w:t>
      </w:r>
      <w:r w:rsidR="00BA7362">
        <w:rPr>
          <w:rFonts w:ascii="Arial" w:hAnsi="Arial" w:cs="Arial"/>
          <w:color w:val="000000"/>
          <w:sz w:val="22"/>
          <w:szCs w:val="22"/>
        </w:rPr>
        <w:t>patří-li zhotovitel věc k provedení díla,</w:t>
      </w:r>
      <w:r>
        <w:rPr>
          <w:rFonts w:ascii="Arial" w:hAnsi="Arial" w:cs="Arial"/>
          <w:color w:val="000000"/>
          <w:sz w:val="22"/>
          <w:szCs w:val="22"/>
        </w:rPr>
        <w:t xml:space="preserve"> je kupní cena této věci, kterou uhradil zhotovitel, </w:t>
      </w:r>
      <w:r w:rsidR="009855CC">
        <w:rPr>
          <w:rFonts w:ascii="Arial" w:hAnsi="Arial" w:cs="Arial"/>
          <w:color w:val="000000"/>
          <w:sz w:val="22"/>
          <w:szCs w:val="22"/>
        </w:rPr>
        <w:t xml:space="preserve">již </w:t>
      </w:r>
      <w:r>
        <w:rPr>
          <w:rFonts w:ascii="Arial" w:hAnsi="Arial" w:cs="Arial"/>
          <w:color w:val="000000"/>
          <w:sz w:val="22"/>
          <w:szCs w:val="22"/>
        </w:rPr>
        <w:t xml:space="preserve">zahrnuta v ceně díla. </w:t>
      </w:r>
    </w:p>
    <w:p w:rsidR="00CD5042" w:rsidRPr="006F7566" w:rsidRDefault="00CD5042" w:rsidP="006F7566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Na všechny platby prováděné podle této smlouvy zhotovitel vystaví objednateli řádné daňové doklady opatřené veškerými zákonem požadovanými náležitostmi.</w:t>
      </w:r>
    </w:p>
    <w:p w:rsidR="004E6535" w:rsidRDefault="004E6535" w:rsidP="004E6535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4E6535" w:rsidRPr="006F7566" w:rsidRDefault="004E6535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Zhotovitel se zavazuje, že vlastnosti zhotoveného a předávaného díla budou ve shodě s požadavky platných právních předpisů. Při realizaci díla budou použity pouze materiály a výroky schválené příslušnými úřady pro ČR.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ODPOVĚDNOST ZA PŘEDMĚT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FC2C74">
      <w:pPr>
        <w:numPr>
          <w:ilvl w:val="0"/>
          <w:numId w:val="16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Odpovědnost za předmět smlouvy, uvedený v čl. II. této smlouvy nese zhotovitel v plném rozsahu počínaje dnem předání staveniště a konče dnem řádného předání </w:t>
      </w:r>
      <w:r w:rsidR="00E534E0">
        <w:rPr>
          <w:rFonts w:ascii="Arial" w:hAnsi="Arial" w:cs="Arial"/>
          <w:color w:val="000000"/>
          <w:sz w:val="22"/>
          <w:szCs w:val="22"/>
        </w:rPr>
        <w:t>díla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objednateli.</w:t>
      </w:r>
    </w:p>
    <w:p w:rsidR="00CD5042" w:rsidRDefault="00CD5042" w:rsidP="00FC2C74">
      <w:pPr>
        <w:numPr>
          <w:ilvl w:val="0"/>
          <w:numId w:val="16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Odpovědnost za bezpečnost a ochranu zdr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aví při práci všech osob, které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budou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br/>
        <w:t xml:space="preserve">pro zhotovitele vykonávat práce ke  splnění závazků zhotovitele vůči objednateli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nese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zhotovitel v plném rozsahu. </w:t>
      </w:r>
    </w:p>
    <w:p w:rsidR="00CD5042" w:rsidRDefault="00CD5042" w:rsidP="00FC2C74">
      <w:pPr>
        <w:numPr>
          <w:ilvl w:val="0"/>
          <w:numId w:val="16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Zhotovitel pojistí všechny své zaměstnance a dále třetí osoby-subdodavatele, oprávněné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ke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vstupu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na staveniště proti škodám na zdraví a majetku, které by na staveništi mohli utrpět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nebo způsobit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IX.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DOHODA ÚČASTNÍKŮ O MOŽNOSTI ODSTOUPENÍ OD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0F40AE">
      <w:pPr>
        <w:numPr>
          <w:ilvl w:val="0"/>
          <w:numId w:val="17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objednatel může dále odstoupit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od této smlouvy v případě, že </w:t>
      </w:r>
      <w:r w:rsidRPr="006F7566">
        <w:rPr>
          <w:rFonts w:ascii="Arial" w:hAnsi="Arial" w:cs="Arial"/>
          <w:color w:val="000000"/>
          <w:sz w:val="22"/>
          <w:szCs w:val="22"/>
        </w:rPr>
        <w:t>zhotovitel podstatně, al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e i nepodstatně poruší smluvní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povinnosti a ani přes písemné upozornění objednatele neučiní do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5ti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dnů ode dne převzetí upozornění účinná opatření k  odstranění zjištěných nedostatků. </w:t>
      </w:r>
    </w:p>
    <w:p w:rsidR="00CD5042" w:rsidRDefault="00CD5042" w:rsidP="006F7566">
      <w:pPr>
        <w:numPr>
          <w:ilvl w:val="0"/>
          <w:numId w:val="17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zhotovitel může odstoupit od této smlouvy o dílo v případě, že objednatel nesplní ustanovení čl. VII. odst. a) až b) této smlo</w:t>
      </w:r>
      <w:r>
        <w:rPr>
          <w:rFonts w:ascii="Arial" w:hAnsi="Arial" w:cs="Arial"/>
          <w:color w:val="000000"/>
          <w:sz w:val="22"/>
          <w:szCs w:val="22"/>
        </w:rPr>
        <w:t>uvy, je-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li  prodlení</w:t>
      </w:r>
      <w:proofErr w:type="gramEnd"/>
      <w:r>
        <w:rPr>
          <w:rFonts w:ascii="Arial" w:hAnsi="Arial" w:cs="Arial"/>
          <w:color w:val="000000"/>
          <w:sz w:val="22"/>
          <w:szCs w:val="22"/>
        </w:rPr>
        <w:t xml:space="preserve"> delší než </w:t>
      </w:r>
      <w:r w:rsidRPr="006F7566">
        <w:rPr>
          <w:rFonts w:ascii="Arial" w:hAnsi="Arial" w:cs="Arial"/>
          <w:color w:val="000000"/>
          <w:sz w:val="22"/>
          <w:szCs w:val="22"/>
        </w:rPr>
        <w:t>5 dnů.</w:t>
      </w:r>
    </w:p>
    <w:p w:rsidR="00CD5042" w:rsidRPr="006F7566" w:rsidRDefault="00CD5042" w:rsidP="006F7566">
      <w:pPr>
        <w:numPr>
          <w:ilvl w:val="0"/>
          <w:numId w:val="17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Odstoupení od smlouvy musí být provedeno písemnou formou a doručeno druhé straně.</w:t>
      </w:r>
    </w:p>
    <w:p w:rsidR="00CD5042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KVALITA PRACÍ A ZÁRUKA ZA DÍLO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:rsidR="00CD5042" w:rsidRDefault="00CD5042" w:rsidP="000F40AE">
      <w:pPr>
        <w:numPr>
          <w:ilvl w:val="0"/>
          <w:numId w:val="18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Zhotovitel poskytuje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objednateli</w:t>
      </w:r>
      <w:r>
        <w:rPr>
          <w:rFonts w:ascii="Arial" w:hAnsi="Arial" w:cs="Arial"/>
          <w:color w:val="000000"/>
          <w:sz w:val="22"/>
          <w:szCs w:val="22"/>
        </w:rPr>
        <w:t xml:space="preserve"> záruku na provedené dílo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 dobu </w:t>
      </w:r>
      <w:r w:rsidR="00934E45" w:rsidRPr="00706541">
        <w:rPr>
          <w:rFonts w:ascii="Arial" w:hAnsi="Arial" w:cs="Arial"/>
          <w:sz w:val="22"/>
          <w:szCs w:val="22"/>
        </w:rPr>
        <w:t>60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měsíců na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 xml:space="preserve">práce a </w:t>
      </w:r>
      <w:r w:rsidR="00706541">
        <w:rPr>
          <w:rFonts w:ascii="Arial" w:hAnsi="Arial" w:cs="Arial"/>
          <w:color w:val="000000"/>
          <w:sz w:val="22"/>
          <w:szCs w:val="22"/>
          <w:highlight w:val="yellow"/>
        </w:rPr>
        <w:t xml:space="preserve"> 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materiály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. Záruční doba začíná běžet </w:t>
      </w:r>
      <w:r>
        <w:rPr>
          <w:rFonts w:ascii="Arial" w:hAnsi="Arial" w:cs="Arial"/>
          <w:color w:val="000000"/>
          <w:sz w:val="22"/>
          <w:szCs w:val="22"/>
        </w:rPr>
        <w:t>dnem předání díla bez vad a nedodělků protokolárním způsobem.</w:t>
      </w:r>
    </w:p>
    <w:p w:rsidR="00CD5042" w:rsidRDefault="00963D19" w:rsidP="000F40AE">
      <w:pPr>
        <w:numPr>
          <w:ilvl w:val="0"/>
          <w:numId w:val="18"/>
        </w:num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Zhotovitel je povinen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odstranit reklamované závady </w:t>
      </w:r>
      <w:proofErr w:type="gramStart"/>
      <w:r w:rsidR="00CD5042" w:rsidRPr="006F7566">
        <w:rPr>
          <w:rFonts w:ascii="Arial" w:hAnsi="Arial" w:cs="Arial"/>
          <w:color w:val="000000"/>
          <w:sz w:val="22"/>
          <w:szCs w:val="22"/>
        </w:rPr>
        <w:t>do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>:</w:t>
      </w:r>
    </w:p>
    <w:p w:rsidR="00CD5042" w:rsidRDefault="00CD5042" w:rsidP="00E534E0">
      <w:pPr>
        <w:ind w:left="708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lastRenderedPageBreak/>
        <w:t xml:space="preserve">ba) </w:t>
      </w:r>
      <w:r w:rsidR="0033352F">
        <w:rPr>
          <w:rFonts w:ascii="Arial" w:hAnsi="Arial" w:cs="Arial"/>
          <w:color w:val="000000"/>
          <w:sz w:val="22"/>
          <w:szCs w:val="22"/>
        </w:rPr>
        <w:t>2-</w:t>
      </w:r>
      <w:r>
        <w:rPr>
          <w:rFonts w:ascii="Arial" w:hAnsi="Arial" w:cs="Arial"/>
          <w:color w:val="000000"/>
          <w:sz w:val="22"/>
          <w:szCs w:val="22"/>
        </w:rPr>
        <w:t>ti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 </w:t>
      </w:r>
      <w:r w:rsidR="0033352F">
        <w:rPr>
          <w:rFonts w:ascii="Arial" w:hAnsi="Arial" w:cs="Arial"/>
          <w:color w:val="000000"/>
          <w:sz w:val="22"/>
          <w:szCs w:val="22"/>
        </w:rPr>
        <w:t>dní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od nahlášení z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ávady, pokud se jedná o závadu </w:t>
      </w:r>
      <w:r w:rsidRPr="006F7566">
        <w:rPr>
          <w:rFonts w:ascii="Arial" w:hAnsi="Arial" w:cs="Arial"/>
          <w:color w:val="000000"/>
          <w:sz w:val="22"/>
          <w:szCs w:val="22"/>
        </w:rPr>
        <w:t>ohrožující zhotovené dílo či zdraví nebo životy osob,</w:t>
      </w:r>
    </w:p>
    <w:p w:rsidR="00CD5042" w:rsidRPr="006F7566" w:rsidRDefault="00CD5042" w:rsidP="00E534E0">
      <w:pPr>
        <w:ind w:left="708"/>
        <w:jc w:val="both"/>
        <w:rPr>
          <w:rFonts w:ascii="Arial" w:hAnsi="Arial" w:cs="Arial"/>
          <w:color w:val="000000"/>
          <w:sz w:val="22"/>
          <w:szCs w:val="22"/>
        </w:rPr>
      </w:pPr>
      <w:proofErr w:type="spellStart"/>
      <w:r>
        <w:rPr>
          <w:rFonts w:ascii="Arial" w:hAnsi="Arial" w:cs="Arial"/>
          <w:color w:val="000000"/>
          <w:sz w:val="22"/>
          <w:szCs w:val="22"/>
        </w:rPr>
        <w:t>bb</w:t>
      </w:r>
      <w:proofErr w:type="spellEnd"/>
      <w:r>
        <w:rPr>
          <w:rFonts w:ascii="Arial" w:hAnsi="Arial" w:cs="Arial"/>
          <w:color w:val="000000"/>
          <w:sz w:val="22"/>
          <w:szCs w:val="22"/>
        </w:rPr>
        <w:t>)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do </w:t>
      </w:r>
      <w:r w:rsidR="0033352F">
        <w:rPr>
          <w:rFonts w:ascii="Arial" w:hAnsi="Arial" w:cs="Arial"/>
          <w:color w:val="000000"/>
          <w:sz w:val="22"/>
          <w:szCs w:val="22"/>
        </w:rPr>
        <w:t>5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dnů od nahlášení z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ávady, pokud se jedná o závadu </w:t>
      </w:r>
      <w:r w:rsidRPr="006F7566">
        <w:rPr>
          <w:rFonts w:ascii="Arial" w:hAnsi="Arial" w:cs="Arial"/>
          <w:color w:val="000000"/>
          <w:sz w:val="22"/>
          <w:szCs w:val="22"/>
        </w:rPr>
        <w:t>ostatní (neohrožující zhotovené dílo či zdraví nebo životy osob).</w:t>
      </w:r>
    </w:p>
    <w:p w:rsidR="00CD5042" w:rsidRDefault="00CD5042" w:rsidP="000F40AE">
      <w:pPr>
        <w:numPr>
          <w:ilvl w:val="0"/>
          <w:numId w:val="18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v případě prodlení zhotovitele s odstraněn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ím vad a nedodělků uvedených v </w:t>
      </w:r>
      <w:r w:rsidRPr="006F7566">
        <w:rPr>
          <w:rFonts w:ascii="Arial" w:hAnsi="Arial" w:cs="Arial"/>
          <w:color w:val="000000"/>
          <w:sz w:val="22"/>
          <w:szCs w:val="22"/>
        </w:rPr>
        <w:t>pr</w:t>
      </w:r>
      <w:r w:rsidR="00134256">
        <w:rPr>
          <w:rFonts w:ascii="Arial" w:hAnsi="Arial" w:cs="Arial"/>
          <w:color w:val="000000"/>
          <w:sz w:val="22"/>
          <w:szCs w:val="22"/>
        </w:rPr>
        <w:t xml:space="preserve">otokolu o </w:t>
      </w:r>
      <w:proofErr w:type="gramStart"/>
      <w:r w:rsidR="00917314">
        <w:rPr>
          <w:rFonts w:ascii="Arial" w:hAnsi="Arial" w:cs="Arial"/>
          <w:color w:val="000000"/>
          <w:sz w:val="22"/>
          <w:szCs w:val="22"/>
        </w:rPr>
        <w:t>předání  a převzetí</w:t>
      </w:r>
      <w:proofErr w:type="gramEnd"/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zhotoveného díla,  zaplatí  zhotovitel  smluvní  pokutu  ve výši 0,05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%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z ceny </w:t>
      </w:r>
      <w:r w:rsidR="00E534E0">
        <w:rPr>
          <w:rFonts w:ascii="Arial" w:hAnsi="Arial" w:cs="Arial"/>
          <w:color w:val="000000"/>
          <w:sz w:val="22"/>
          <w:szCs w:val="22"/>
        </w:rPr>
        <w:t>díla včetně DPH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za každou vadu a nedodělek a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to za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každý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i započatý </w:t>
      </w:r>
      <w:r w:rsidRPr="006F7566">
        <w:rPr>
          <w:rFonts w:ascii="Arial" w:hAnsi="Arial" w:cs="Arial"/>
          <w:color w:val="000000"/>
          <w:sz w:val="22"/>
          <w:szCs w:val="22"/>
        </w:rPr>
        <w:t>den prodlení až do dne, kdy tyto vady a nedodělky budou odstraněny a objednatelem potvrzeny.  Termín k odstranění vad a nedodělků bude stanoven v protokolu o předání a převzetí díla</w:t>
      </w:r>
      <w:r>
        <w:rPr>
          <w:rFonts w:ascii="Arial" w:hAnsi="Arial" w:cs="Arial"/>
          <w:color w:val="000000"/>
          <w:sz w:val="22"/>
          <w:szCs w:val="22"/>
        </w:rPr>
        <w:t xml:space="preserve">. </w:t>
      </w:r>
    </w:p>
    <w:p w:rsidR="00CD5042" w:rsidRDefault="00CD5042" w:rsidP="006F7566">
      <w:pPr>
        <w:numPr>
          <w:ilvl w:val="0"/>
          <w:numId w:val="18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Smluvní strany se dohodly, že v případě prodlení zhotovitele s odstraněním vad a nedodělků uvedených v protokolu o předání a převzetí plochy zařízení 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staveniště, zaplatí zhotovitel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(nebo jeho právní nástupce) smluvní pokutu ve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 xml:space="preserve">výši  </w:t>
      </w:r>
      <w:r>
        <w:rPr>
          <w:rFonts w:ascii="Arial" w:hAnsi="Arial" w:cs="Arial"/>
          <w:color w:val="000000"/>
          <w:sz w:val="22"/>
          <w:szCs w:val="22"/>
        </w:rPr>
        <w:t>500</w:t>
      </w:r>
      <w:r w:rsidRPr="006F7566">
        <w:rPr>
          <w:rFonts w:ascii="Arial" w:hAnsi="Arial" w:cs="Arial"/>
          <w:color w:val="000000"/>
          <w:sz w:val="22"/>
          <w:szCs w:val="22"/>
        </w:rPr>
        <w:t>,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>-Kč (slovy</w:t>
      </w:r>
      <w:r w:rsidR="00E534E0">
        <w:rPr>
          <w:rFonts w:ascii="Arial" w:hAnsi="Arial" w:cs="Arial"/>
          <w:color w:val="000000"/>
          <w:sz w:val="22"/>
          <w:szCs w:val="22"/>
        </w:rPr>
        <w:t>: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pětsetkorun</w:t>
      </w:r>
      <w:r w:rsidR="00E534E0">
        <w:rPr>
          <w:rFonts w:ascii="Arial" w:hAnsi="Arial" w:cs="Arial"/>
          <w:color w:val="000000"/>
          <w:sz w:val="22"/>
          <w:szCs w:val="22"/>
        </w:rPr>
        <w:t>českých</w:t>
      </w:r>
      <w:proofErr w:type="spellEnd"/>
      <w:r w:rsidRPr="006F7566">
        <w:rPr>
          <w:rFonts w:ascii="Arial" w:hAnsi="Arial" w:cs="Arial"/>
          <w:color w:val="000000"/>
          <w:sz w:val="22"/>
          <w:szCs w:val="22"/>
        </w:rPr>
        <w:t>) za každou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 vadu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a nedodělek,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a to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za každý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i započatý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den prodlení, počínaje dnem následujícím ode dne předání a převzetí plochy  zařízení staveniště, až do dne, kdy tyto nedodělky budou odstraněny  a objednatelem </w:t>
      </w:r>
      <w:r>
        <w:rPr>
          <w:rFonts w:ascii="Arial" w:hAnsi="Arial" w:cs="Arial"/>
          <w:color w:val="000000"/>
          <w:sz w:val="22"/>
          <w:szCs w:val="22"/>
        </w:rPr>
        <w:t xml:space="preserve">odstranění </w:t>
      </w:r>
      <w:r w:rsidRPr="006F7566">
        <w:rPr>
          <w:rFonts w:ascii="Arial" w:hAnsi="Arial" w:cs="Arial"/>
          <w:color w:val="000000"/>
          <w:sz w:val="22"/>
          <w:szCs w:val="22"/>
        </w:rPr>
        <w:t>potvrzen</w:t>
      </w:r>
      <w:r>
        <w:rPr>
          <w:rFonts w:ascii="Arial" w:hAnsi="Arial" w:cs="Arial"/>
          <w:color w:val="000000"/>
          <w:sz w:val="22"/>
          <w:szCs w:val="22"/>
        </w:rPr>
        <w:t>o</w:t>
      </w:r>
      <w:r w:rsidRPr="006F7566">
        <w:rPr>
          <w:rFonts w:ascii="Arial" w:hAnsi="Arial" w:cs="Arial"/>
          <w:color w:val="000000"/>
          <w:sz w:val="22"/>
          <w:szCs w:val="22"/>
        </w:rPr>
        <w:t>. Term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ín k odstranění nedodělků bude </w:t>
      </w:r>
      <w:r w:rsidRPr="006F7566">
        <w:rPr>
          <w:rFonts w:ascii="Arial" w:hAnsi="Arial" w:cs="Arial"/>
          <w:color w:val="000000"/>
          <w:sz w:val="22"/>
          <w:szCs w:val="22"/>
        </w:rPr>
        <w:t>stanoven v</w:t>
      </w:r>
      <w:r>
        <w:rPr>
          <w:rFonts w:ascii="Arial" w:hAnsi="Arial" w:cs="Arial"/>
          <w:color w:val="000000"/>
          <w:sz w:val="22"/>
          <w:szCs w:val="22"/>
        </w:rPr>
        <w:t xml:space="preserve"> protokolu o předání a převzetí. </w:t>
      </w:r>
    </w:p>
    <w:p w:rsidR="00CD5042" w:rsidRPr="006F7566" w:rsidRDefault="00963D19" w:rsidP="006F7566">
      <w:pPr>
        <w:numPr>
          <w:ilvl w:val="0"/>
          <w:numId w:val="18"/>
        </w:num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Smluvní strany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se dohodly, že v případě prodlení zhotovitele s </w:t>
      </w:r>
      <w:r w:rsidR="00CD5042">
        <w:rPr>
          <w:rFonts w:ascii="Arial" w:hAnsi="Arial" w:cs="Arial"/>
          <w:color w:val="000000"/>
          <w:sz w:val="22"/>
          <w:szCs w:val="22"/>
        </w:rPr>
        <w:t>vyklizením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plochy zařízení staveniště v termínech podle ustanovení čl. X. této smlouvy, zaplatí zhotovitel (nebo jeho právní ná</w:t>
      </w:r>
      <w:r>
        <w:rPr>
          <w:rFonts w:ascii="Arial" w:hAnsi="Arial" w:cs="Arial"/>
          <w:color w:val="000000"/>
          <w:sz w:val="22"/>
          <w:szCs w:val="22"/>
        </w:rPr>
        <w:t xml:space="preserve">stupce) smluvní pokutu ve výši </w:t>
      </w:r>
      <w:r w:rsidR="00CD5042">
        <w:rPr>
          <w:rFonts w:ascii="Arial" w:hAnsi="Arial" w:cs="Arial"/>
          <w:color w:val="000000"/>
          <w:sz w:val="22"/>
          <w:szCs w:val="22"/>
        </w:rPr>
        <w:t>1000,-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Kč (slovy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CD5042">
        <w:rPr>
          <w:rFonts w:ascii="Arial" w:hAnsi="Arial" w:cs="Arial"/>
          <w:color w:val="000000"/>
          <w:sz w:val="22"/>
          <w:szCs w:val="22"/>
        </w:rPr>
        <w:t>jedentisíckorun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českých</w:t>
      </w:r>
      <w:proofErr w:type="spellEnd"/>
      <w:r w:rsidR="000E7457">
        <w:rPr>
          <w:rFonts w:ascii="Arial" w:hAnsi="Arial" w:cs="Arial"/>
          <w:color w:val="000000"/>
          <w:sz w:val="22"/>
          <w:szCs w:val="22"/>
        </w:rPr>
        <w:t>)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za každ</w:t>
      </w:r>
      <w:r w:rsidR="00CD5042">
        <w:rPr>
          <w:rFonts w:ascii="Arial" w:hAnsi="Arial" w:cs="Arial"/>
          <w:color w:val="000000"/>
          <w:sz w:val="22"/>
          <w:szCs w:val="22"/>
        </w:rPr>
        <w:t>ý i započatý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den prodlení. </w:t>
      </w: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SMLUVNÍ POKUTY – ÚROK Z PRODLENÍ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v případě prodlení zhotovitele s předáním dokončeného předmětu smlouvy, uvedeného v čl. II. této smlouvy, zaplatí zhotovitel objednateli</w:t>
      </w:r>
      <w:r>
        <w:rPr>
          <w:rFonts w:ascii="Arial" w:hAnsi="Arial" w:cs="Arial"/>
          <w:color w:val="000000"/>
          <w:sz w:val="22"/>
          <w:szCs w:val="22"/>
        </w:rPr>
        <w:t xml:space="preserve"> smluvní pokutu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ve výši 0,1%  z celkové ceny </w:t>
      </w:r>
      <w:r w:rsidR="000E7457">
        <w:rPr>
          <w:rFonts w:ascii="Arial" w:hAnsi="Arial" w:cs="Arial"/>
          <w:color w:val="000000"/>
          <w:sz w:val="22"/>
          <w:szCs w:val="22"/>
        </w:rPr>
        <w:t xml:space="preserve">díla včetně DPH </w:t>
      </w:r>
      <w:r w:rsidRPr="006F7566">
        <w:rPr>
          <w:rFonts w:ascii="Arial" w:hAnsi="Arial" w:cs="Arial"/>
          <w:color w:val="000000"/>
          <w:sz w:val="22"/>
          <w:szCs w:val="22"/>
        </w:rPr>
        <w:t>za každý</w:t>
      </w:r>
      <w:r w:rsidR="000E7457">
        <w:rPr>
          <w:rFonts w:ascii="Arial" w:hAnsi="Arial" w:cs="Arial"/>
          <w:color w:val="000000"/>
          <w:sz w:val="22"/>
          <w:szCs w:val="22"/>
        </w:rPr>
        <w:t xml:space="preserve"> i započatý </w:t>
      </w:r>
      <w:r w:rsidRPr="006F7566">
        <w:rPr>
          <w:rFonts w:ascii="Arial" w:hAnsi="Arial" w:cs="Arial"/>
          <w:color w:val="000000"/>
          <w:sz w:val="22"/>
          <w:szCs w:val="22"/>
        </w:rPr>
        <w:t>den prodlení až do dne protokolárního předání a převzetí zhotoveného díla.</w:t>
      </w: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v případě prodlení objednatele se zaplacením faktur</w:t>
      </w:r>
      <w:r>
        <w:rPr>
          <w:rFonts w:ascii="Arial" w:hAnsi="Arial" w:cs="Arial"/>
          <w:color w:val="000000"/>
          <w:sz w:val="22"/>
          <w:szCs w:val="22"/>
        </w:rPr>
        <w:t>y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a doplatku podle čl. VII. odst. a) až b), zaplatí objednatel zhotoviteli úro</w:t>
      </w:r>
      <w:r>
        <w:rPr>
          <w:rFonts w:ascii="Arial" w:hAnsi="Arial" w:cs="Arial"/>
          <w:color w:val="000000"/>
          <w:sz w:val="22"/>
          <w:szCs w:val="22"/>
        </w:rPr>
        <w:t>k z prodlení ve výši 0,1%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 dlužné částky za každý den prodlení až do zaplacení dlužné částky.</w:t>
      </w:r>
    </w:p>
    <w:p w:rsidR="00BE3F1B" w:rsidRDefault="00BE3F1B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BE3F1B" w:rsidRPr="006F7566" w:rsidRDefault="00BE3F1B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Smluvní strany se dohodly, že podstatným porušením smlouvy se považuje nedodržení kvalitativních podmínek zhotovitelem v průběhu provádění díla, za což je objednatel oprávněn od této smlouvy odstoupit.   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>XII.</w:t>
      </w:r>
    </w:p>
    <w:p w:rsidR="00CD5042" w:rsidRPr="006F7566" w:rsidRDefault="00CD5042" w:rsidP="006F7566">
      <w:pPr>
        <w:pStyle w:val="Nadpis4"/>
        <w:spacing w:before="0" w:line="240" w:lineRule="auto"/>
        <w:jc w:val="center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OSTATNÍ UJEDNÁNÍ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5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REALIZACE PŘEDMĚTU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  <w:t>Zhotovitel:</w:t>
      </w:r>
    </w:p>
    <w:p w:rsidR="00CD5042" w:rsidRPr="006F7566" w:rsidRDefault="00963D19" w:rsidP="006F7566">
      <w:pPr>
        <w:numPr>
          <w:ilvl w:val="0"/>
          <w:numId w:val="4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realizovat předmět smlouvy v nejvyšší kvalitě</w:t>
      </w:r>
      <w:r w:rsidR="00B96637">
        <w:rPr>
          <w:rFonts w:ascii="Arial" w:hAnsi="Arial" w:cs="Arial"/>
          <w:color w:val="000000"/>
          <w:sz w:val="22"/>
          <w:szCs w:val="22"/>
        </w:rPr>
        <w:t xml:space="preserve"> a s potřebnou odbornou péč</w:t>
      </w:r>
      <w:r w:rsidR="009855CC">
        <w:rPr>
          <w:rFonts w:ascii="Arial" w:hAnsi="Arial" w:cs="Arial"/>
          <w:color w:val="000000"/>
          <w:sz w:val="22"/>
          <w:szCs w:val="22"/>
        </w:rPr>
        <w:t>í</w:t>
      </w:r>
      <w:r w:rsidR="00B96637">
        <w:rPr>
          <w:rFonts w:ascii="Arial" w:hAnsi="Arial" w:cs="Arial"/>
          <w:color w:val="000000"/>
          <w:sz w:val="22"/>
          <w:szCs w:val="22"/>
        </w:rPr>
        <w:t xml:space="preserve">, jakož i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v souladu s </w:t>
      </w:r>
      <w:r w:rsidR="00B96637">
        <w:rPr>
          <w:rFonts w:ascii="Arial" w:hAnsi="Arial" w:cs="Arial"/>
          <w:color w:val="000000"/>
          <w:sz w:val="22"/>
          <w:szCs w:val="22"/>
        </w:rPr>
        <w:t>právními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předpisy, pravidly a normami.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4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Při realizaci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prací pro provedení předmětu smlouvy </w:t>
      </w:r>
      <w:r>
        <w:rPr>
          <w:rFonts w:ascii="Arial" w:hAnsi="Arial" w:cs="Arial"/>
          <w:color w:val="000000"/>
          <w:sz w:val="22"/>
          <w:szCs w:val="22"/>
        </w:rPr>
        <w:t xml:space="preserve">se nepočítá se </w:t>
      </w:r>
      <w:r w:rsidRPr="006F7566">
        <w:rPr>
          <w:rFonts w:ascii="Arial" w:hAnsi="Arial" w:cs="Arial"/>
          <w:color w:val="000000"/>
          <w:sz w:val="22"/>
          <w:szCs w:val="22"/>
        </w:rPr>
        <w:t>zad</w:t>
      </w:r>
      <w:r>
        <w:rPr>
          <w:rFonts w:ascii="Arial" w:hAnsi="Arial" w:cs="Arial"/>
          <w:color w:val="000000"/>
          <w:sz w:val="22"/>
          <w:szCs w:val="22"/>
        </w:rPr>
        <w:t>áním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subdodavatelům</w:t>
      </w:r>
      <w:r>
        <w:rPr>
          <w:rFonts w:ascii="Arial" w:hAnsi="Arial" w:cs="Arial"/>
          <w:color w:val="000000"/>
          <w:sz w:val="22"/>
          <w:szCs w:val="22"/>
        </w:rPr>
        <w:t>, pokud se tak stane, v tom případě odpovídá zhotovitel tak, jako by předmět smlouvy realizoval sám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Zajišťuje potřebná opatření pr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oti poškození stavby a výkonů,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např. vodou, </w:t>
      </w:r>
      <w:r>
        <w:rPr>
          <w:rFonts w:ascii="Arial" w:hAnsi="Arial" w:cs="Arial"/>
          <w:color w:val="000000"/>
          <w:sz w:val="22"/>
          <w:szCs w:val="22"/>
        </w:rPr>
        <w:t xml:space="preserve">vandalismem, </w:t>
      </w:r>
      <w:r w:rsidRPr="006F7566">
        <w:rPr>
          <w:rFonts w:ascii="Arial" w:hAnsi="Arial" w:cs="Arial"/>
          <w:color w:val="000000"/>
          <w:sz w:val="22"/>
          <w:szCs w:val="22"/>
        </w:rPr>
        <w:t>apod.</w:t>
      </w:r>
    </w:p>
    <w:p w:rsidR="00CD5042" w:rsidRPr="006F7566" w:rsidRDefault="00CD5042" w:rsidP="006F7566">
      <w:pPr>
        <w:pStyle w:val="Zkladntext"/>
        <w:numPr>
          <w:ilvl w:val="12"/>
          <w:numId w:val="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lastRenderedPageBreak/>
        <w:t>Pro veškeré materiály a výrobky, které použije na stavbě, se zavazuje zhotovitel do 1 měsíce po podpisu této smlouvy předložit objednateli příslušné atesty</w:t>
      </w:r>
      <w:r w:rsidR="00B96637">
        <w:rPr>
          <w:rFonts w:ascii="Arial" w:hAnsi="Arial" w:cs="Arial"/>
          <w:color w:val="000000"/>
          <w:sz w:val="22"/>
          <w:szCs w:val="22"/>
        </w:rPr>
        <w:t>, certifikáty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pStyle w:val="Zkladntext"/>
        <w:numPr>
          <w:ilvl w:val="12"/>
          <w:numId w:val="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093555" w:rsidRPr="006F7566" w:rsidRDefault="00093555" w:rsidP="00093555">
      <w:pPr>
        <w:numPr>
          <w:ilvl w:val="0"/>
          <w:numId w:val="4"/>
        </w:numPr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Zhotovitel se zavazuje na své náklady a nebezpečí udržovat na staveništi pořádek a čistotu, v průběhu provádění díla odstraňovat odpadky a nečistoty při tom vzniklé. Dojde-li ke znečištění přilehlých komunikací nebo jiných ploch v souvislosti s činností zhotovitele, je zhotovitel povinen znečištění na své náklady odstranit.  </w:t>
      </w:r>
    </w:p>
    <w:p w:rsidR="00CD5042" w:rsidRPr="006F7566" w:rsidRDefault="00CD5042" w:rsidP="00093555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Nesmí bez předchozího souhlasu objednatele zastavit nebo postoupit třetím osobám závazky a práva, vyplývající z této smlouvy.</w:t>
      </w:r>
    </w:p>
    <w:p w:rsidR="00CD5042" w:rsidRPr="006F7566" w:rsidRDefault="00CD5042" w:rsidP="006F7566">
      <w:pPr>
        <w:pStyle w:val="Zkladntext"/>
        <w:numPr>
          <w:ilvl w:val="12"/>
          <w:numId w:val="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Provede případné práce nad rámec zadání zakázky podle požadavku objednatele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jen  na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základě zpracovaného </w:t>
      </w:r>
      <w:r>
        <w:rPr>
          <w:rFonts w:ascii="Arial" w:hAnsi="Arial" w:cs="Arial"/>
          <w:color w:val="000000"/>
          <w:sz w:val="22"/>
          <w:szCs w:val="22"/>
        </w:rPr>
        <w:t xml:space="preserve">očíslovaného dodatku </w:t>
      </w:r>
      <w:r w:rsidRPr="006F7566">
        <w:rPr>
          <w:rFonts w:ascii="Arial" w:hAnsi="Arial" w:cs="Arial"/>
          <w:color w:val="000000"/>
          <w:sz w:val="22"/>
          <w:szCs w:val="22"/>
        </w:rPr>
        <w:t>k</w:t>
      </w:r>
      <w:r>
        <w:rPr>
          <w:rFonts w:ascii="Arial" w:hAnsi="Arial" w:cs="Arial"/>
          <w:color w:val="000000"/>
          <w:sz w:val="22"/>
          <w:szCs w:val="22"/>
        </w:rPr>
        <w:t xml:space="preserve"> této smlouvě o dílo.</w:t>
      </w:r>
    </w:p>
    <w:p w:rsidR="00CD5042" w:rsidRPr="006F7566" w:rsidRDefault="00CD5042" w:rsidP="006F7566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A41CFB">
      <w:pPr>
        <w:numPr>
          <w:ilvl w:val="0"/>
          <w:numId w:val="4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na žádost objedn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atele na svůj náklad odstranit </w:t>
      </w:r>
      <w:r w:rsidRPr="006F7566">
        <w:rPr>
          <w:rFonts w:ascii="Arial" w:hAnsi="Arial" w:cs="Arial"/>
          <w:color w:val="000000"/>
          <w:sz w:val="22"/>
          <w:szCs w:val="22"/>
        </w:rPr>
        <w:t>vše, co provedl bez smluvního podkladu a bez souhlasu objednavatele, přičemž ručí za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všechny škody, které by tímto </w:t>
      </w:r>
      <w:r w:rsidRPr="006F7566">
        <w:rPr>
          <w:rFonts w:ascii="Arial" w:hAnsi="Arial" w:cs="Arial"/>
          <w:color w:val="000000"/>
          <w:sz w:val="22"/>
          <w:szCs w:val="22"/>
        </w:rPr>
        <w:t>jednáním vznikly.</w:t>
      </w:r>
    </w:p>
    <w:p w:rsidR="00CD5042" w:rsidRDefault="00CD5042" w:rsidP="00A41CFB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A41CFB">
      <w:pPr>
        <w:numPr>
          <w:ilvl w:val="0"/>
          <w:numId w:val="4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Zajistí při předání staveniště vyjádření správců o inženýrských sítích spolu s příslušnými, těmito správci potvrzenými, zákresy.</w:t>
      </w: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  <w:u w:val="single"/>
        </w:rPr>
      </w:pPr>
    </w:p>
    <w:p w:rsidR="00D30331" w:rsidRPr="00D30331" w:rsidRDefault="00CD5042" w:rsidP="00D30331">
      <w:pPr>
        <w:rPr>
          <w:rFonts w:ascii="Arial" w:hAnsi="Arial" w:cs="Arial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Kontakt</w:t>
      </w:r>
      <w:r>
        <w:rPr>
          <w:rFonts w:ascii="Arial" w:hAnsi="Arial" w:cs="Arial"/>
          <w:color w:val="000000"/>
          <w:sz w:val="22"/>
          <w:szCs w:val="22"/>
        </w:rPr>
        <w:t xml:space="preserve">ní osoba za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objednatele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: </w:t>
      </w:r>
      <w:r w:rsidR="00D30331" w:rsidRPr="00D30331">
        <w:rPr>
          <w:rFonts w:ascii="Arial" w:hAnsi="Arial" w:cs="Arial"/>
          <w:color w:val="000000"/>
          <w:sz w:val="22"/>
          <w:szCs w:val="22"/>
        </w:rPr>
        <w:t>pí</w:t>
      </w:r>
      <w:proofErr w:type="gramEnd"/>
      <w:r w:rsidR="00D30331" w:rsidRPr="00D30331">
        <w:rPr>
          <w:rFonts w:ascii="Arial" w:hAnsi="Arial" w:cs="Arial"/>
          <w:color w:val="000000"/>
          <w:sz w:val="22"/>
          <w:szCs w:val="22"/>
        </w:rPr>
        <w:t xml:space="preserve"> Šárka Pichová, </w:t>
      </w:r>
      <w:r w:rsidR="00D30331" w:rsidRPr="00D30331">
        <w:rPr>
          <w:rFonts w:ascii="Arial" w:hAnsi="Arial" w:cs="Arial"/>
          <w:sz w:val="22"/>
          <w:szCs w:val="22"/>
        </w:rPr>
        <w:t>telefon: +420 244 021 436, 736 420 948</w:t>
      </w:r>
    </w:p>
    <w:p w:rsidR="00D30331" w:rsidRPr="00D30331" w:rsidRDefault="00924D35" w:rsidP="00D30331">
      <w:pPr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</w:t>
      </w:r>
      <w:r w:rsidR="00D30331" w:rsidRPr="00D30331">
        <w:rPr>
          <w:rFonts w:ascii="Arial" w:hAnsi="Arial" w:cs="Arial"/>
          <w:sz w:val="22"/>
          <w:szCs w:val="22"/>
        </w:rPr>
        <w:t xml:space="preserve">p. Jindřich </w:t>
      </w:r>
      <w:proofErr w:type="gramStart"/>
      <w:r w:rsidR="00D30331" w:rsidRPr="00D30331">
        <w:rPr>
          <w:rFonts w:ascii="Arial" w:hAnsi="Arial" w:cs="Arial"/>
          <w:sz w:val="22"/>
          <w:szCs w:val="22"/>
        </w:rPr>
        <w:t>Sochůrek,  telefon</w:t>
      </w:r>
      <w:proofErr w:type="gramEnd"/>
      <w:r w:rsidR="00D30331" w:rsidRPr="00D30331">
        <w:rPr>
          <w:rFonts w:ascii="Arial" w:hAnsi="Arial" w:cs="Arial"/>
          <w:sz w:val="22"/>
          <w:szCs w:val="22"/>
        </w:rPr>
        <w:t>: +420 244 471</w:t>
      </w:r>
      <w:r w:rsidR="002C0456">
        <w:rPr>
          <w:rFonts w:ascii="Arial" w:hAnsi="Arial" w:cs="Arial"/>
          <w:sz w:val="22"/>
          <w:szCs w:val="22"/>
        </w:rPr>
        <w:t> </w:t>
      </w:r>
      <w:r w:rsidR="00D30331" w:rsidRPr="00D30331">
        <w:rPr>
          <w:rFonts w:ascii="Arial" w:hAnsi="Arial" w:cs="Arial"/>
          <w:sz w:val="22"/>
          <w:szCs w:val="22"/>
        </w:rPr>
        <w:t>884</w:t>
      </w:r>
      <w:r w:rsidR="002C0456">
        <w:rPr>
          <w:rFonts w:ascii="Arial" w:hAnsi="Arial" w:cs="Arial"/>
          <w:sz w:val="22"/>
          <w:szCs w:val="22"/>
        </w:rPr>
        <w:t>, 603 529 932</w:t>
      </w:r>
    </w:p>
    <w:p w:rsidR="00134256" w:rsidRPr="00134256" w:rsidRDefault="00CD5042" w:rsidP="00134256">
      <w:pPr>
        <w:pStyle w:val="Bezmezer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Kontaktní osoba za zhotovitele: </w:t>
      </w:r>
    </w:p>
    <w:p w:rsidR="00134256" w:rsidRPr="00134256" w:rsidRDefault="00134256" w:rsidP="00134256">
      <w:pPr>
        <w:pStyle w:val="Bezmezer"/>
        <w:ind w:left="360"/>
        <w:jc w:val="both"/>
        <w:rPr>
          <w:rFonts w:ascii="Arial" w:hAnsi="Arial" w:cs="Arial"/>
          <w:color w:val="000000"/>
          <w:sz w:val="22"/>
          <w:szCs w:val="22"/>
        </w:rPr>
      </w:pPr>
    </w:p>
    <w:p w:rsidR="00134256" w:rsidRDefault="00134256" w:rsidP="00134256">
      <w:pPr>
        <w:pStyle w:val="Bezmezer"/>
        <w:jc w:val="both"/>
        <w:rPr>
          <w:rFonts w:ascii="Arial" w:hAnsi="Arial" w:cs="Arial"/>
          <w:color w:val="000000"/>
          <w:sz w:val="22"/>
          <w:szCs w:val="22"/>
        </w:rPr>
      </w:pPr>
      <w:r w:rsidRPr="00134256">
        <w:rPr>
          <w:rFonts w:ascii="Arial" w:hAnsi="Arial" w:cs="Arial"/>
          <w:color w:val="000000"/>
          <w:sz w:val="22"/>
          <w:szCs w:val="22"/>
        </w:rPr>
        <w:tab/>
      </w:r>
    </w:p>
    <w:p w:rsidR="00CD5042" w:rsidRDefault="00924D35" w:rsidP="0013425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Objednatel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:</w:t>
      </w:r>
    </w:p>
    <w:p w:rsidR="00924D35" w:rsidRPr="006F7566" w:rsidRDefault="00924D35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5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 zhotoviteli staveništ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ě ve stanoveném termínu prosté </w:t>
      </w:r>
      <w:r w:rsidRPr="006F7566">
        <w:rPr>
          <w:rFonts w:ascii="Arial" w:hAnsi="Arial" w:cs="Arial"/>
          <w:color w:val="000000"/>
          <w:sz w:val="22"/>
          <w:szCs w:val="22"/>
        </w:rPr>
        <w:t>všech právních a faktických závad, formou oboustranně podepsaného zápisu v termínu, který je uveden v</w:t>
      </w:r>
      <w:r>
        <w:rPr>
          <w:rFonts w:ascii="Arial" w:hAnsi="Arial" w:cs="Arial"/>
          <w:color w:val="000000"/>
          <w:sz w:val="22"/>
          <w:szCs w:val="22"/>
        </w:rPr>
        <w:t> čl. IV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smlouvy.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5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 zhotoviteli při předání staveniště místa napojení energií.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6"/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PŘEDÁNÍ A PŘEVZETÍ PŘEDMĚTU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  <w:t>Zhotovitel:</w:t>
      </w:r>
    </w:p>
    <w:p w:rsidR="00CD5042" w:rsidRPr="006F7566" w:rsidRDefault="00134256" w:rsidP="006F7566">
      <w:pPr>
        <w:numPr>
          <w:ilvl w:val="0"/>
          <w:numId w:val="6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průběžně vyzývat objednatele ke kontrole prací, které v dalším pracovním postupu budou zakryty nebo se stanou nepřístupnými, nejpozději </w:t>
      </w:r>
      <w:r w:rsidR="00CD5042">
        <w:rPr>
          <w:rFonts w:ascii="Arial" w:hAnsi="Arial" w:cs="Arial"/>
          <w:color w:val="000000"/>
          <w:sz w:val="22"/>
          <w:szCs w:val="22"/>
        </w:rPr>
        <w:t>2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pracovní d</w:t>
      </w:r>
      <w:r w:rsidR="00CD5042">
        <w:rPr>
          <w:rFonts w:ascii="Arial" w:hAnsi="Arial" w:cs="Arial"/>
          <w:color w:val="000000"/>
          <w:sz w:val="22"/>
          <w:szCs w:val="22"/>
        </w:rPr>
        <w:t>ny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před termínem, kdy uvedená skutečnost nastane.  Neprovede-li objednatel výše uvedenou kontrolu a neučiní-li o jejím výsledku zápis nejpozději do </w:t>
      </w:r>
      <w:r w:rsidR="00CD5042">
        <w:rPr>
          <w:rFonts w:ascii="Arial" w:hAnsi="Arial" w:cs="Arial"/>
          <w:color w:val="000000"/>
          <w:sz w:val="22"/>
          <w:szCs w:val="22"/>
        </w:rPr>
        <w:t>1pracovní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h</w:t>
      </w:r>
      <w:r w:rsidR="00CD5042">
        <w:rPr>
          <w:rFonts w:ascii="Arial" w:hAnsi="Arial" w:cs="Arial"/>
          <w:color w:val="000000"/>
          <w:sz w:val="22"/>
          <w:szCs w:val="22"/>
        </w:rPr>
        <w:t>o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="00CD5042" w:rsidRPr="006F7566">
        <w:rPr>
          <w:rFonts w:ascii="Arial" w:hAnsi="Arial" w:cs="Arial"/>
          <w:color w:val="000000"/>
          <w:sz w:val="22"/>
          <w:szCs w:val="22"/>
        </w:rPr>
        <w:t>dn</w:t>
      </w:r>
      <w:r w:rsidR="00CD5042">
        <w:rPr>
          <w:rFonts w:ascii="Arial" w:hAnsi="Arial" w:cs="Arial"/>
          <w:color w:val="000000"/>
          <w:sz w:val="22"/>
          <w:szCs w:val="22"/>
        </w:rPr>
        <w:t>u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po výzvě zhotovitele, je zhotovitel oprávněn práce 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fotograficky zadokumentovat, následně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zakrýt a pokračovat v dalším provádění díla. V případě, že zhotovitel svou povinnost vyzvat objednatele ke kontrole nesplní, je povinen umožnit objednateli provedení dodatečné kontroly a nést náklady s tím spojené.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DE2B3C" w:rsidP="006F7566">
      <w:pPr>
        <w:numPr>
          <w:ilvl w:val="0"/>
          <w:numId w:val="6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připravit před zahájením přejímacího řízení zhotoveného díla předepsané dokumenty, zejména:</w:t>
      </w:r>
    </w:p>
    <w:p w:rsidR="00CD5042" w:rsidRPr="006F7566" w:rsidRDefault="00CD5042" w:rsidP="006F7566">
      <w:pPr>
        <w:tabs>
          <w:tab w:val="left" w:pos="405"/>
        </w:tabs>
        <w:autoSpaceDE/>
        <w:autoSpaceDN/>
        <w:adjustRightInd/>
        <w:spacing w:before="120" w:line="240" w:lineRule="atLeast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- zápisy a osvědčení o zkouškách podle příslušných platných právních předpisů, doklady o jakosti a komplexnosti dodávek pro dílo včetně zabudovaných vý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robků, pevnostní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zkoušky  betonu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a konstrukcí, atesty, záruční listy atd.,</w:t>
      </w:r>
    </w:p>
    <w:p w:rsidR="00CD5042" w:rsidRPr="006F7566" w:rsidRDefault="00963D19" w:rsidP="006F7566">
      <w:pPr>
        <w:tabs>
          <w:tab w:val="left" w:pos="405"/>
        </w:tabs>
        <w:autoSpaceDE/>
        <w:autoSpaceDN/>
        <w:adjustRightInd/>
        <w:spacing w:before="120" w:line="240" w:lineRule="atLeast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-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stavební deník vedený 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a uložený u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zhotovitele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, který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zhotovitel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povede ode dne převzetí staveniště</w:t>
      </w: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963D19" w:rsidP="006F7566">
      <w:pPr>
        <w:numPr>
          <w:ilvl w:val="0"/>
          <w:numId w:val="6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připravit společně s objednatelem protokol o předání a převzetí zhotoveného díla se soupisem případných vad a nedodělků s lhůtami jejich odstranění.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6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lastRenderedPageBreak/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, do </w:t>
      </w:r>
      <w:r>
        <w:rPr>
          <w:rFonts w:ascii="Arial" w:hAnsi="Arial" w:cs="Arial"/>
          <w:color w:val="000000"/>
          <w:sz w:val="22"/>
          <w:szCs w:val="22"/>
        </w:rPr>
        <w:t>tří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pracovních dnů ode dne předání a převzetí zhotoveného díla, vyklidit staveniště a upravit jej </w:t>
      </w:r>
      <w:r>
        <w:rPr>
          <w:rFonts w:ascii="Arial" w:hAnsi="Arial" w:cs="Arial"/>
          <w:color w:val="000000"/>
          <w:sz w:val="22"/>
          <w:szCs w:val="22"/>
        </w:rPr>
        <w:t>do původního stavu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, pokud se účastníci smlouvy </w:t>
      </w:r>
      <w:r>
        <w:rPr>
          <w:rFonts w:ascii="Arial" w:hAnsi="Arial" w:cs="Arial"/>
          <w:color w:val="000000"/>
          <w:sz w:val="22"/>
          <w:szCs w:val="22"/>
        </w:rPr>
        <w:t xml:space="preserve">v předávacím protokolu písemně </w:t>
      </w:r>
      <w:r w:rsidRPr="006F7566">
        <w:rPr>
          <w:rFonts w:ascii="Arial" w:hAnsi="Arial" w:cs="Arial"/>
          <w:color w:val="000000"/>
          <w:sz w:val="22"/>
          <w:szCs w:val="22"/>
        </w:rPr>
        <w:t>nedohodnou jinak. O předání a převzetí staveniště připraví zhotovitel protokol o převzetí a předání staveniště. Za den vlastního předání staveniště se počítá den předání a převzetí bez nedodělků, případně den, kdy bude objednatelem potvrzeno odstranění všech vad a nedodělků.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Objednatel:</w:t>
      </w:r>
    </w:p>
    <w:p w:rsidR="00CD5042" w:rsidRPr="006F7566" w:rsidRDefault="00CD5042" w:rsidP="006F7566">
      <w:pPr>
        <w:numPr>
          <w:ilvl w:val="0"/>
          <w:numId w:val="7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kontrolovat práce, které budou v dalším pracovním postupu zakryty nebo se stanou nepřístupnými, nejpozději do </w:t>
      </w:r>
      <w:r>
        <w:rPr>
          <w:rFonts w:ascii="Arial" w:hAnsi="Arial" w:cs="Arial"/>
          <w:color w:val="000000"/>
          <w:sz w:val="22"/>
          <w:szCs w:val="22"/>
        </w:rPr>
        <w:t>1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pracovníh</w:t>
      </w:r>
      <w:r>
        <w:rPr>
          <w:rFonts w:ascii="Arial" w:hAnsi="Arial" w:cs="Arial"/>
          <w:color w:val="000000"/>
          <w:sz w:val="22"/>
          <w:szCs w:val="22"/>
        </w:rPr>
        <w:t>o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dn</w:t>
      </w:r>
      <w:r>
        <w:rPr>
          <w:rFonts w:ascii="Arial" w:hAnsi="Arial" w:cs="Arial"/>
          <w:color w:val="000000"/>
          <w:sz w:val="22"/>
          <w:szCs w:val="22"/>
        </w:rPr>
        <w:t>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po výzvě zhotovitele. V případě nesplnění této kontroly je zhotovitel oprávněn pokračovat v provádění díla.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7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zahájit přejímací řízení zhotoveného díla </w:t>
      </w:r>
      <w:r>
        <w:rPr>
          <w:rFonts w:ascii="Arial" w:hAnsi="Arial" w:cs="Arial"/>
          <w:color w:val="000000"/>
          <w:sz w:val="22"/>
          <w:szCs w:val="22"/>
        </w:rPr>
        <w:t>v termínu dle čl. IV. A V. této smlouvy</w:t>
      </w:r>
      <w:r w:rsidRPr="006F7566">
        <w:rPr>
          <w:rFonts w:ascii="Arial" w:hAnsi="Arial" w:cs="Arial"/>
          <w:color w:val="000000"/>
          <w:sz w:val="22"/>
          <w:szCs w:val="22"/>
        </w:rPr>
        <w:t>. Drobné nedodělky, které nebrání užívání zhotoveného díla, nejsou důvodem odmítnutí převzetí zhotoveného díla.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7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připravit společně s objednatelem protokol o předání a převzetí zhotoveného díla se soupisem případných nedodělků a lhůtami jejich odstranění.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7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Převezme staveniště od zhotovitele do </w:t>
      </w:r>
      <w:r>
        <w:rPr>
          <w:rFonts w:ascii="Arial" w:hAnsi="Arial" w:cs="Arial"/>
          <w:color w:val="000000"/>
          <w:sz w:val="22"/>
          <w:szCs w:val="22"/>
        </w:rPr>
        <w:t>3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pracovních dnů ode dne předání a převzetí zhotoveného díla. V protokolu o předání a převzetí staveniště vyznačí případné nedodělky a lhůty k jejich odstranění.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6F7566">
      <w:pPr>
        <w:pStyle w:val="Nadpis6"/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POJIŠTĚNÍ</w:t>
      </w:r>
    </w:p>
    <w:p w:rsidR="00CD5042" w:rsidRPr="00CA24A7" w:rsidRDefault="00CD5042" w:rsidP="00CA24A7"/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</w:r>
      <w:r>
        <w:rPr>
          <w:rFonts w:ascii="Arial" w:hAnsi="Arial" w:cs="Arial"/>
          <w:color w:val="000000"/>
          <w:sz w:val="22"/>
          <w:szCs w:val="22"/>
        </w:rPr>
        <w:t>Po dobu provádění díla, z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hotovitel 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prováděné </w:t>
      </w:r>
      <w:r w:rsidRPr="006F7566">
        <w:rPr>
          <w:rFonts w:ascii="Arial" w:hAnsi="Arial" w:cs="Arial"/>
          <w:color w:val="000000"/>
          <w:sz w:val="22"/>
          <w:szCs w:val="22"/>
        </w:rPr>
        <w:t>dílo v dostatečném rozsahu na svůj náklad pojistí.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XIII.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ZÁVĚREČNÁ USTANOVENÍ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Tato smlouva nabývá platnosti a účinnosti dnem podpisu oběma smluvními stranami.</w:t>
      </w:r>
    </w:p>
    <w:p w:rsidR="00CD5042" w:rsidRPr="006F7566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Tuto smlouvu lze měnit nebo doplňovat pouze na základě písemných </w:t>
      </w:r>
      <w:r w:rsidR="00924D35">
        <w:rPr>
          <w:rFonts w:ascii="Arial" w:hAnsi="Arial" w:cs="Arial"/>
          <w:color w:val="000000"/>
          <w:sz w:val="22"/>
          <w:szCs w:val="22"/>
        </w:rPr>
        <w:t xml:space="preserve">a očíslovaných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dodatků  podepsaných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oběma účastníky</w:t>
      </w:r>
      <w:r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Tato smlouva byla sepsána v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e čtyřech stejnopisech, z nichž </w:t>
      </w:r>
      <w:r w:rsidR="00924D35">
        <w:rPr>
          <w:rFonts w:ascii="Arial" w:hAnsi="Arial" w:cs="Arial"/>
          <w:color w:val="000000"/>
          <w:sz w:val="22"/>
          <w:szCs w:val="22"/>
        </w:rPr>
        <w:t xml:space="preserve">objednatel </w:t>
      </w:r>
      <w:r w:rsidRPr="006F7566">
        <w:rPr>
          <w:rFonts w:ascii="Arial" w:hAnsi="Arial" w:cs="Arial"/>
          <w:color w:val="000000"/>
          <w:sz w:val="22"/>
          <w:szCs w:val="22"/>
        </w:rPr>
        <w:t>a zhotovitel obdrží po dvou vyhotoveních.</w:t>
      </w:r>
    </w:p>
    <w:p w:rsidR="00CD5042" w:rsidRPr="00423A1E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423A1E">
        <w:rPr>
          <w:rFonts w:ascii="Arial" w:hAnsi="Arial" w:cs="Arial"/>
          <w:color w:val="000000"/>
          <w:sz w:val="22"/>
          <w:szCs w:val="22"/>
        </w:rPr>
        <w:t xml:space="preserve">Pokud nebylo v této smlouvě ujednáno jinak, řídí se právní vztahy z ní vyplývající </w:t>
      </w:r>
      <w:r w:rsidR="00423A1E">
        <w:rPr>
          <w:rFonts w:ascii="Arial" w:hAnsi="Arial" w:cs="Arial"/>
          <w:color w:val="000000"/>
          <w:sz w:val="22"/>
          <w:szCs w:val="22"/>
        </w:rPr>
        <w:t>zákonem č. 89/2012 Sb., občanský zákoník, v platném znění</w:t>
      </w:r>
      <w:r w:rsidRPr="00423A1E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prohlašují, že tuto smlouvu uzavřenou podle jejich svobodné vůle přečetly a s jejím obsahem souhlasí, což stvrzují vlastnoručními podpisy.</w:t>
      </w:r>
    </w:p>
    <w:p w:rsidR="00CD5042" w:rsidRPr="006F7566" w:rsidRDefault="0033352F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Přílohou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k této smlouvě je: 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nabídka zhotovitele ze dne </w:t>
      </w:r>
      <w:r w:rsidR="00934E45" w:rsidRPr="00706541">
        <w:rPr>
          <w:rFonts w:ascii="Arial" w:hAnsi="Arial" w:cs="Arial"/>
          <w:sz w:val="22"/>
          <w:szCs w:val="22"/>
        </w:rPr>
        <w:t>………</w:t>
      </w:r>
      <w:proofErr w:type="gramStart"/>
      <w:r w:rsidR="00934E45" w:rsidRPr="00706541">
        <w:rPr>
          <w:rFonts w:ascii="Arial" w:hAnsi="Arial" w:cs="Arial"/>
          <w:sz w:val="22"/>
          <w:szCs w:val="22"/>
        </w:rPr>
        <w:t>….</w:t>
      </w:r>
      <w:r w:rsidR="00A96468" w:rsidRPr="00706541">
        <w:rPr>
          <w:rFonts w:ascii="Arial" w:hAnsi="Arial" w:cs="Arial"/>
          <w:sz w:val="22"/>
          <w:szCs w:val="22"/>
        </w:rPr>
        <w:t>.</w:t>
      </w:r>
      <w:proofErr w:type="gramEnd"/>
    </w:p>
    <w:p w:rsidR="00CD5042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Smluvní strany se dohodly, že tato smlouva je veřejně přístupnou listinou ve smyslu zák. </w:t>
      </w:r>
      <w:r w:rsidRPr="006F7566">
        <w:rPr>
          <w:rFonts w:ascii="Arial" w:hAnsi="Arial" w:cs="Arial"/>
          <w:color w:val="000000"/>
          <w:sz w:val="22"/>
          <w:szCs w:val="22"/>
        </w:rPr>
        <w:br/>
        <w:t>č. 106/1999 Sb., o svobodném přístupu k informacím, ve znění pozdějších předpisů.</w:t>
      </w:r>
    </w:p>
    <w:p w:rsidR="0094449E" w:rsidRPr="00706541" w:rsidRDefault="0094449E" w:rsidP="0094449E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sz w:val="22"/>
          <w:szCs w:val="22"/>
        </w:rPr>
      </w:pPr>
      <w:r w:rsidRPr="00706541">
        <w:rPr>
          <w:rFonts w:ascii="Arial" w:hAnsi="Arial" w:cs="Arial"/>
          <w:sz w:val="22"/>
          <w:szCs w:val="22"/>
        </w:rPr>
        <w:t>Smluvní strany výslovně sjednávají, že uveřejnění této smlouvy v registru smluv dle zákona č. 340/2015Sb., o zvláštních podmínkách účinnosti některých smluv, uveřejňování těchto smluv a o registru smluv (zákon o registru smluv) zajistí Městská část Praha-Libuš.</w:t>
      </w:r>
    </w:p>
    <w:p w:rsidR="00134256" w:rsidRPr="006F7566" w:rsidRDefault="00134256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Tato smlouva byla schválena usnesením Rady MČ Praha-Libuš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č.          ze</w:t>
      </w:r>
      <w:proofErr w:type="gramEnd"/>
      <w:r>
        <w:rPr>
          <w:rFonts w:ascii="Arial" w:hAnsi="Arial" w:cs="Arial"/>
          <w:color w:val="000000"/>
          <w:sz w:val="22"/>
          <w:szCs w:val="22"/>
        </w:rPr>
        <w:t xml:space="preserve"> dne</w:t>
      </w:r>
    </w:p>
    <w:p w:rsidR="00CD5042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 xml:space="preserve">V Praze </w:t>
      </w:r>
      <w:proofErr w:type="gramStart"/>
      <w:r w:rsidRPr="006F7566">
        <w:rPr>
          <w:rFonts w:ascii="Arial" w:hAnsi="Arial" w:cs="Arial"/>
          <w:snapToGrid w:val="0"/>
          <w:color w:val="000000"/>
          <w:sz w:val="22"/>
          <w:szCs w:val="22"/>
        </w:rPr>
        <w:t>dne : …</w:t>
      </w:r>
      <w:proofErr w:type="gramEnd"/>
      <w:r w:rsidRPr="006F7566">
        <w:rPr>
          <w:rFonts w:ascii="Arial" w:hAnsi="Arial" w:cs="Arial"/>
          <w:snapToGrid w:val="0"/>
          <w:color w:val="000000"/>
          <w:sz w:val="22"/>
          <w:szCs w:val="22"/>
        </w:rPr>
        <w:t>…………………………</w:t>
      </w: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924D35">
      <w:pPr>
        <w:widowControl w:val="0"/>
        <w:jc w:val="center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>-------------------------------------</w:t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  <w:t>--------------------------------</w:t>
      </w:r>
    </w:p>
    <w:p w:rsidR="00CD5042" w:rsidRPr="006F7566" w:rsidRDefault="00CD5042" w:rsidP="00E006F1">
      <w:pPr>
        <w:widowControl w:val="0"/>
        <w:ind w:firstLine="72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>objednatel</w:t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  <w:t>zhotovitel</w:t>
      </w:r>
    </w:p>
    <w:sectPr w:rsidR="00CD5042" w:rsidRPr="006F7566" w:rsidSect="00924D35">
      <w:headerReference w:type="even" r:id="rId8"/>
      <w:headerReference w:type="default" r:id="rId9"/>
      <w:footerReference w:type="default" r:id="rId10"/>
      <w:pgSz w:w="11906" w:h="16838"/>
      <w:pgMar w:top="1135" w:right="849" w:bottom="993" w:left="851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1B86" w:rsidRDefault="00961B86" w:rsidP="009C3590">
      <w:r>
        <w:separator/>
      </w:r>
    </w:p>
  </w:endnote>
  <w:endnote w:type="continuationSeparator" w:id="0">
    <w:p w:rsidR="00961B86" w:rsidRDefault="00961B86" w:rsidP="009C3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82127554"/>
      <w:docPartObj>
        <w:docPartGallery w:val="Page Numbers (Bottom of Page)"/>
        <w:docPartUnique/>
      </w:docPartObj>
    </w:sdtPr>
    <w:sdtEndPr/>
    <w:sdtContent>
      <w:p w:rsidR="00924D35" w:rsidRDefault="00924D35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5643">
          <w:rPr>
            <w:noProof/>
          </w:rPr>
          <w:t>4</w:t>
        </w:r>
        <w:r>
          <w:fldChar w:fldCharType="end"/>
        </w:r>
      </w:p>
    </w:sdtContent>
  </w:sdt>
  <w:p w:rsidR="00924D35" w:rsidRDefault="00924D35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1B86" w:rsidRDefault="00961B86" w:rsidP="009C3590">
      <w:r>
        <w:separator/>
      </w:r>
    </w:p>
  </w:footnote>
  <w:footnote w:type="continuationSeparator" w:id="0">
    <w:p w:rsidR="00961B86" w:rsidRDefault="00961B86" w:rsidP="009C35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042" w:rsidRDefault="009174EE">
    <w:pPr>
      <w:pStyle w:val="Zhlav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CD5042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CD5042" w:rsidRDefault="00CD5042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042" w:rsidRDefault="00CD5042">
    <w:pPr>
      <w:pStyle w:val="Zhlav"/>
      <w:framePr w:wrap="around" w:vAnchor="text" w:hAnchor="margin" w:xAlign="center" w:y="1"/>
      <w:rPr>
        <w:rStyle w:val="slostrnky"/>
      </w:rPr>
    </w:pPr>
  </w:p>
  <w:p w:rsidR="00CD5042" w:rsidRDefault="00CD5042" w:rsidP="00924D35">
    <w:pPr>
      <w:pStyle w:val="Zhlav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F26117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209ED5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59E722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7EE32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8"/>
    <w:multiLevelType w:val="singleLevel"/>
    <w:tmpl w:val="61EAA9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128C34C3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6">
    <w:nsid w:val="14757950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7">
    <w:nsid w:val="19AA33C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8">
    <w:nsid w:val="1B843B4E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9">
    <w:nsid w:val="21BB3086"/>
    <w:multiLevelType w:val="hybridMultilevel"/>
    <w:tmpl w:val="55AC1A6E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9560078"/>
    <w:multiLevelType w:val="hybridMultilevel"/>
    <w:tmpl w:val="D9AAE6E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353B6562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12">
    <w:nsid w:val="386075CD"/>
    <w:multiLevelType w:val="hybridMultilevel"/>
    <w:tmpl w:val="02C81616"/>
    <w:lvl w:ilvl="0" w:tplc="C6AC5068">
      <w:start w:val="4"/>
      <w:numFmt w:val="lowerLetter"/>
      <w:lvlText w:val="%1)"/>
      <w:lvlJc w:val="left"/>
      <w:pPr>
        <w:tabs>
          <w:tab w:val="num" w:pos="4752"/>
        </w:tabs>
        <w:ind w:left="4752" w:hanging="4392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9633AC1"/>
    <w:multiLevelType w:val="hybridMultilevel"/>
    <w:tmpl w:val="B0DC7F82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3C59604F"/>
    <w:multiLevelType w:val="hybridMultilevel"/>
    <w:tmpl w:val="0E4CC13E"/>
    <w:lvl w:ilvl="0" w:tplc="0405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7D7042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16">
    <w:nsid w:val="524A2894"/>
    <w:multiLevelType w:val="hybridMultilevel"/>
    <w:tmpl w:val="F718EF7A"/>
    <w:lvl w:ilvl="0" w:tplc="DF60181A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C2553D7"/>
    <w:multiLevelType w:val="multilevel"/>
    <w:tmpl w:val="FA8A2F06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strike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6F915645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19">
    <w:nsid w:val="7E6C450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17"/>
  </w:num>
  <w:num w:numId="2">
    <w:abstractNumId w:val="6"/>
  </w:num>
  <w:num w:numId="3">
    <w:abstractNumId w:val="11"/>
  </w:num>
  <w:num w:numId="4">
    <w:abstractNumId w:val="15"/>
  </w:num>
  <w:num w:numId="5">
    <w:abstractNumId w:val="18"/>
  </w:num>
  <w:num w:numId="6">
    <w:abstractNumId w:val="8"/>
  </w:num>
  <w:num w:numId="7">
    <w:abstractNumId w:val="5"/>
  </w:num>
  <w:num w:numId="8">
    <w:abstractNumId w:val="7"/>
  </w:num>
  <w:num w:numId="9">
    <w:abstractNumId w:val="19"/>
  </w:num>
  <w:num w:numId="10">
    <w:abstractNumId w:val="4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2"/>
  </w:num>
  <w:num w:numId="16">
    <w:abstractNumId w:val="10"/>
  </w:num>
  <w:num w:numId="17">
    <w:abstractNumId w:val="9"/>
  </w:num>
  <w:num w:numId="18">
    <w:abstractNumId w:val="13"/>
  </w:num>
  <w:num w:numId="19">
    <w:abstractNumId w:val="14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566"/>
    <w:rsid w:val="0000358E"/>
    <w:rsid w:val="000055D5"/>
    <w:rsid w:val="00026EC0"/>
    <w:rsid w:val="00055872"/>
    <w:rsid w:val="00093555"/>
    <w:rsid w:val="000A0D0C"/>
    <w:rsid w:val="000E7457"/>
    <w:rsid w:val="000F40AE"/>
    <w:rsid w:val="00134256"/>
    <w:rsid w:val="00186103"/>
    <w:rsid w:val="001D778B"/>
    <w:rsid w:val="001F67BD"/>
    <w:rsid w:val="001F67CF"/>
    <w:rsid w:val="002005A9"/>
    <w:rsid w:val="00201125"/>
    <w:rsid w:val="00243D98"/>
    <w:rsid w:val="002856EE"/>
    <w:rsid w:val="002A4A03"/>
    <w:rsid w:val="002A672B"/>
    <w:rsid w:val="002C0456"/>
    <w:rsid w:val="002D396E"/>
    <w:rsid w:val="00313997"/>
    <w:rsid w:val="00324581"/>
    <w:rsid w:val="0033352F"/>
    <w:rsid w:val="00340E42"/>
    <w:rsid w:val="00350780"/>
    <w:rsid w:val="003B7040"/>
    <w:rsid w:val="003F71FE"/>
    <w:rsid w:val="00420962"/>
    <w:rsid w:val="00423A1E"/>
    <w:rsid w:val="00440161"/>
    <w:rsid w:val="004923A2"/>
    <w:rsid w:val="004E00F5"/>
    <w:rsid w:val="004E6535"/>
    <w:rsid w:val="004F0C67"/>
    <w:rsid w:val="005146B3"/>
    <w:rsid w:val="00530BB9"/>
    <w:rsid w:val="00550106"/>
    <w:rsid w:val="0055705A"/>
    <w:rsid w:val="005B1167"/>
    <w:rsid w:val="005B3A05"/>
    <w:rsid w:val="00615EE2"/>
    <w:rsid w:val="00633C04"/>
    <w:rsid w:val="00684EA5"/>
    <w:rsid w:val="006F7566"/>
    <w:rsid w:val="00706541"/>
    <w:rsid w:val="00737CFA"/>
    <w:rsid w:val="00756823"/>
    <w:rsid w:val="00824387"/>
    <w:rsid w:val="00836F24"/>
    <w:rsid w:val="00840789"/>
    <w:rsid w:val="008444B9"/>
    <w:rsid w:val="008A6667"/>
    <w:rsid w:val="00917314"/>
    <w:rsid w:val="009174EE"/>
    <w:rsid w:val="00924D35"/>
    <w:rsid w:val="00926121"/>
    <w:rsid w:val="00934E45"/>
    <w:rsid w:val="0094449E"/>
    <w:rsid w:val="00961B86"/>
    <w:rsid w:val="00963D19"/>
    <w:rsid w:val="009855CC"/>
    <w:rsid w:val="009C3590"/>
    <w:rsid w:val="009E61CC"/>
    <w:rsid w:val="009F102C"/>
    <w:rsid w:val="009F5643"/>
    <w:rsid w:val="00A21AE8"/>
    <w:rsid w:val="00A2311B"/>
    <w:rsid w:val="00A2447F"/>
    <w:rsid w:val="00A3721D"/>
    <w:rsid w:val="00A41CFB"/>
    <w:rsid w:val="00A777DA"/>
    <w:rsid w:val="00A96468"/>
    <w:rsid w:val="00AA61FE"/>
    <w:rsid w:val="00AB780B"/>
    <w:rsid w:val="00AC7AAA"/>
    <w:rsid w:val="00AD6CAC"/>
    <w:rsid w:val="00AE72C4"/>
    <w:rsid w:val="00AF2811"/>
    <w:rsid w:val="00B135A5"/>
    <w:rsid w:val="00B56F5D"/>
    <w:rsid w:val="00B637A3"/>
    <w:rsid w:val="00B7794D"/>
    <w:rsid w:val="00B96637"/>
    <w:rsid w:val="00BA6931"/>
    <w:rsid w:val="00BA7362"/>
    <w:rsid w:val="00BE3F1B"/>
    <w:rsid w:val="00C95E43"/>
    <w:rsid w:val="00CA24A7"/>
    <w:rsid w:val="00CA6EDE"/>
    <w:rsid w:val="00CA72B8"/>
    <w:rsid w:val="00CD5042"/>
    <w:rsid w:val="00D01A70"/>
    <w:rsid w:val="00D30331"/>
    <w:rsid w:val="00DA56AC"/>
    <w:rsid w:val="00DE0785"/>
    <w:rsid w:val="00DE2B3C"/>
    <w:rsid w:val="00DE4094"/>
    <w:rsid w:val="00E006F1"/>
    <w:rsid w:val="00E33D93"/>
    <w:rsid w:val="00E534E0"/>
    <w:rsid w:val="00E61134"/>
    <w:rsid w:val="00E7034A"/>
    <w:rsid w:val="00EC55AE"/>
    <w:rsid w:val="00EE738B"/>
    <w:rsid w:val="00F468B1"/>
    <w:rsid w:val="00FC2C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7566"/>
    <w:pPr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350780"/>
    <w:pPr>
      <w:widowControl w:val="0"/>
      <w:spacing w:before="120" w:after="120"/>
      <w:jc w:val="center"/>
      <w:outlineLvl w:val="0"/>
    </w:pPr>
    <w:rPr>
      <w:rFonts w:ascii="Arial Black" w:hAnsi="Arial Black"/>
      <w:cap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350780"/>
    <w:pPr>
      <w:widowControl w:val="0"/>
      <w:spacing w:before="840"/>
      <w:jc w:val="center"/>
      <w:outlineLvl w:val="1"/>
    </w:pPr>
    <w:rPr>
      <w:rFonts w:ascii="Arial" w:hAnsi="Arial"/>
      <w:b/>
      <w:caps/>
    </w:rPr>
  </w:style>
  <w:style w:type="paragraph" w:styleId="Nadpis4">
    <w:name w:val="heading 4"/>
    <w:basedOn w:val="Normln"/>
    <w:next w:val="Normln"/>
    <w:link w:val="Nadpis4Char"/>
    <w:uiPriority w:val="99"/>
    <w:qFormat/>
    <w:rsid w:val="006F7566"/>
    <w:pPr>
      <w:keepNext/>
      <w:spacing w:before="120" w:line="240" w:lineRule="atLeast"/>
      <w:jc w:val="both"/>
      <w:outlineLvl w:val="3"/>
    </w:pPr>
    <w:rPr>
      <w:b/>
      <w:bCs/>
      <w:u w:val="single"/>
    </w:rPr>
  </w:style>
  <w:style w:type="paragraph" w:styleId="Nadpis5">
    <w:name w:val="heading 5"/>
    <w:basedOn w:val="Normln"/>
    <w:next w:val="Normln"/>
    <w:link w:val="Nadpis5Char"/>
    <w:uiPriority w:val="99"/>
    <w:qFormat/>
    <w:rsid w:val="006F7566"/>
    <w:pPr>
      <w:keepNext/>
      <w:outlineLvl w:val="4"/>
    </w:pPr>
    <w:rPr>
      <w:b/>
      <w:bCs/>
    </w:rPr>
  </w:style>
  <w:style w:type="paragraph" w:styleId="Nadpis6">
    <w:name w:val="heading 6"/>
    <w:basedOn w:val="Normln"/>
    <w:next w:val="Normln"/>
    <w:link w:val="Nadpis6Char"/>
    <w:uiPriority w:val="99"/>
    <w:qFormat/>
    <w:rsid w:val="006F7566"/>
    <w:pPr>
      <w:keepNext/>
      <w:spacing w:before="120" w:line="240" w:lineRule="atLeast"/>
      <w:jc w:val="both"/>
      <w:outlineLvl w:val="5"/>
    </w:pPr>
    <w:rPr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rsid w:val="006F7566"/>
    <w:pPr>
      <w:keepNext/>
      <w:spacing w:before="120" w:line="480" w:lineRule="atLeast"/>
      <w:jc w:val="center"/>
      <w:outlineLvl w:val="6"/>
    </w:pPr>
    <w:rPr>
      <w:b/>
      <w:smallCaps/>
      <w:sz w:val="28"/>
    </w:rPr>
  </w:style>
  <w:style w:type="paragraph" w:styleId="Nadpis8">
    <w:name w:val="heading 8"/>
    <w:basedOn w:val="Normln"/>
    <w:next w:val="Normln"/>
    <w:link w:val="Nadpis8Char"/>
    <w:uiPriority w:val="99"/>
    <w:qFormat/>
    <w:rsid w:val="006F7566"/>
    <w:pPr>
      <w:keepNext/>
      <w:spacing w:before="120" w:line="240" w:lineRule="atLeast"/>
      <w:jc w:val="center"/>
      <w:outlineLvl w:val="7"/>
    </w:pPr>
    <w:rPr>
      <w:b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350780"/>
    <w:rPr>
      <w:rFonts w:ascii="Arial Black" w:hAnsi="Arial Black" w:cs="Times New Roman"/>
      <w:caps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350780"/>
    <w:rPr>
      <w:rFonts w:ascii="Arial" w:hAnsi="Arial" w:cs="Times New Roman"/>
      <w:b/>
      <w:cap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6F7566"/>
    <w:rPr>
      <w:rFonts w:ascii="Times New Roman" w:hAnsi="Times New Roman" w:cs="Times New Roman"/>
      <w:b/>
      <w:bCs/>
      <w:sz w:val="20"/>
      <w:szCs w:val="20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6F7566"/>
    <w:rPr>
      <w:rFonts w:ascii="Times New Roman" w:hAnsi="Times New Roman" w:cs="Times New Roman"/>
      <w:b/>
      <w:smallCaps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6F7566"/>
    <w:rPr>
      <w:rFonts w:ascii="Times New Roman" w:hAnsi="Times New Roman" w:cs="Times New Roman"/>
      <w:b/>
      <w:sz w:val="20"/>
      <w:szCs w:val="20"/>
      <w:u w:val="single"/>
      <w:lang w:eastAsia="cs-CZ"/>
    </w:rPr>
  </w:style>
  <w:style w:type="paragraph" w:styleId="Bezmezer">
    <w:name w:val="No Spacing"/>
    <w:qFormat/>
    <w:rsid w:val="00350780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35078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rsid w:val="006F7566"/>
    <w:pPr>
      <w:spacing w:before="120" w:line="240" w:lineRule="atLeast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6F756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uiPriority w:val="99"/>
    <w:rsid w:val="006F756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6F7566"/>
    <w:pPr>
      <w:spacing w:before="120" w:line="240" w:lineRule="atLeast"/>
      <w:jc w:val="center"/>
    </w:pPr>
    <w:rPr>
      <w:b/>
      <w:i/>
    </w:r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6F7566"/>
    <w:rPr>
      <w:rFonts w:ascii="Times New Roman" w:hAnsi="Times New Roman" w:cs="Times New Roman"/>
      <w:b/>
      <w:i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uiPriority w:val="99"/>
    <w:rsid w:val="006F7566"/>
    <w:pPr>
      <w:widowControl w:val="0"/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uiPriority w:val="99"/>
    <w:qFormat/>
    <w:locked/>
    <w:rsid w:val="00AF2811"/>
    <w:pPr>
      <w:autoSpaceDE/>
      <w:autoSpaceDN/>
      <w:adjustRightInd/>
      <w:ind w:left="-360"/>
      <w:jc w:val="center"/>
    </w:pPr>
    <w:rPr>
      <w:rFonts w:ascii="Arial Black" w:eastAsia="Calibri" w:hAnsi="Arial Black"/>
      <w:sz w:val="28"/>
      <w:szCs w:val="24"/>
    </w:rPr>
  </w:style>
  <w:style w:type="character" w:customStyle="1" w:styleId="NzevChar">
    <w:name w:val="Název Char"/>
    <w:basedOn w:val="Standardnpsmoodstavce"/>
    <w:link w:val="Nzev"/>
    <w:uiPriority w:val="10"/>
    <w:rsid w:val="00D4334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unhideWhenUsed/>
    <w:rsid w:val="00924D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24D35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7566"/>
    <w:pPr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350780"/>
    <w:pPr>
      <w:widowControl w:val="0"/>
      <w:spacing w:before="120" w:after="120"/>
      <w:jc w:val="center"/>
      <w:outlineLvl w:val="0"/>
    </w:pPr>
    <w:rPr>
      <w:rFonts w:ascii="Arial Black" w:hAnsi="Arial Black"/>
      <w:cap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350780"/>
    <w:pPr>
      <w:widowControl w:val="0"/>
      <w:spacing w:before="840"/>
      <w:jc w:val="center"/>
      <w:outlineLvl w:val="1"/>
    </w:pPr>
    <w:rPr>
      <w:rFonts w:ascii="Arial" w:hAnsi="Arial"/>
      <w:b/>
      <w:caps/>
    </w:rPr>
  </w:style>
  <w:style w:type="paragraph" w:styleId="Nadpis4">
    <w:name w:val="heading 4"/>
    <w:basedOn w:val="Normln"/>
    <w:next w:val="Normln"/>
    <w:link w:val="Nadpis4Char"/>
    <w:uiPriority w:val="99"/>
    <w:qFormat/>
    <w:rsid w:val="006F7566"/>
    <w:pPr>
      <w:keepNext/>
      <w:spacing w:before="120" w:line="240" w:lineRule="atLeast"/>
      <w:jc w:val="both"/>
      <w:outlineLvl w:val="3"/>
    </w:pPr>
    <w:rPr>
      <w:b/>
      <w:bCs/>
      <w:u w:val="single"/>
    </w:rPr>
  </w:style>
  <w:style w:type="paragraph" w:styleId="Nadpis5">
    <w:name w:val="heading 5"/>
    <w:basedOn w:val="Normln"/>
    <w:next w:val="Normln"/>
    <w:link w:val="Nadpis5Char"/>
    <w:uiPriority w:val="99"/>
    <w:qFormat/>
    <w:rsid w:val="006F7566"/>
    <w:pPr>
      <w:keepNext/>
      <w:outlineLvl w:val="4"/>
    </w:pPr>
    <w:rPr>
      <w:b/>
      <w:bCs/>
    </w:rPr>
  </w:style>
  <w:style w:type="paragraph" w:styleId="Nadpis6">
    <w:name w:val="heading 6"/>
    <w:basedOn w:val="Normln"/>
    <w:next w:val="Normln"/>
    <w:link w:val="Nadpis6Char"/>
    <w:uiPriority w:val="99"/>
    <w:qFormat/>
    <w:rsid w:val="006F7566"/>
    <w:pPr>
      <w:keepNext/>
      <w:spacing w:before="120" w:line="240" w:lineRule="atLeast"/>
      <w:jc w:val="both"/>
      <w:outlineLvl w:val="5"/>
    </w:pPr>
    <w:rPr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rsid w:val="006F7566"/>
    <w:pPr>
      <w:keepNext/>
      <w:spacing w:before="120" w:line="480" w:lineRule="atLeast"/>
      <w:jc w:val="center"/>
      <w:outlineLvl w:val="6"/>
    </w:pPr>
    <w:rPr>
      <w:b/>
      <w:smallCaps/>
      <w:sz w:val="28"/>
    </w:rPr>
  </w:style>
  <w:style w:type="paragraph" w:styleId="Nadpis8">
    <w:name w:val="heading 8"/>
    <w:basedOn w:val="Normln"/>
    <w:next w:val="Normln"/>
    <w:link w:val="Nadpis8Char"/>
    <w:uiPriority w:val="99"/>
    <w:qFormat/>
    <w:rsid w:val="006F7566"/>
    <w:pPr>
      <w:keepNext/>
      <w:spacing w:before="120" w:line="240" w:lineRule="atLeast"/>
      <w:jc w:val="center"/>
      <w:outlineLvl w:val="7"/>
    </w:pPr>
    <w:rPr>
      <w:b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350780"/>
    <w:rPr>
      <w:rFonts w:ascii="Arial Black" w:hAnsi="Arial Black" w:cs="Times New Roman"/>
      <w:caps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350780"/>
    <w:rPr>
      <w:rFonts w:ascii="Arial" w:hAnsi="Arial" w:cs="Times New Roman"/>
      <w:b/>
      <w:cap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6F7566"/>
    <w:rPr>
      <w:rFonts w:ascii="Times New Roman" w:hAnsi="Times New Roman" w:cs="Times New Roman"/>
      <w:b/>
      <w:bCs/>
      <w:sz w:val="20"/>
      <w:szCs w:val="20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6F7566"/>
    <w:rPr>
      <w:rFonts w:ascii="Times New Roman" w:hAnsi="Times New Roman" w:cs="Times New Roman"/>
      <w:b/>
      <w:smallCaps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6F7566"/>
    <w:rPr>
      <w:rFonts w:ascii="Times New Roman" w:hAnsi="Times New Roman" w:cs="Times New Roman"/>
      <w:b/>
      <w:sz w:val="20"/>
      <w:szCs w:val="20"/>
      <w:u w:val="single"/>
      <w:lang w:eastAsia="cs-CZ"/>
    </w:rPr>
  </w:style>
  <w:style w:type="paragraph" w:styleId="Bezmezer">
    <w:name w:val="No Spacing"/>
    <w:qFormat/>
    <w:rsid w:val="00350780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35078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rsid w:val="006F7566"/>
    <w:pPr>
      <w:spacing w:before="120" w:line="240" w:lineRule="atLeast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6F756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uiPriority w:val="99"/>
    <w:rsid w:val="006F756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6F7566"/>
    <w:pPr>
      <w:spacing w:before="120" w:line="240" w:lineRule="atLeast"/>
      <w:jc w:val="center"/>
    </w:pPr>
    <w:rPr>
      <w:b/>
      <w:i/>
    </w:r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6F7566"/>
    <w:rPr>
      <w:rFonts w:ascii="Times New Roman" w:hAnsi="Times New Roman" w:cs="Times New Roman"/>
      <w:b/>
      <w:i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uiPriority w:val="99"/>
    <w:rsid w:val="006F7566"/>
    <w:pPr>
      <w:widowControl w:val="0"/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uiPriority w:val="99"/>
    <w:qFormat/>
    <w:locked/>
    <w:rsid w:val="00AF2811"/>
    <w:pPr>
      <w:autoSpaceDE/>
      <w:autoSpaceDN/>
      <w:adjustRightInd/>
      <w:ind w:left="-360"/>
      <w:jc w:val="center"/>
    </w:pPr>
    <w:rPr>
      <w:rFonts w:ascii="Arial Black" w:eastAsia="Calibri" w:hAnsi="Arial Black"/>
      <w:sz w:val="28"/>
      <w:szCs w:val="24"/>
    </w:rPr>
  </w:style>
  <w:style w:type="character" w:customStyle="1" w:styleId="NzevChar">
    <w:name w:val="Název Char"/>
    <w:basedOn w:val="Standardnpsmoodstavce"/>
    <w:link w:val="Nzev"/>
    <w:uiPriority w:val="10"/>
    <w:rsid w:val="00D4334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unhideWhenUsed/>
    <w:rsid w:val="00924D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24D35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07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2276</Words>
  <Characters>13109</Characters>
  <Application>Microsoft Office Word</Application>
  <DocSecurity>0</DocSecurity>
  <Lines>109</Lines>
  <Paragraphs>30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SMLOUVA O DÍLO</vt:lpstr>
    </vt:vector>
  </TitlesOfParts>
  <Company>MČ Praha-Libuš</Company>
  <LinksUpToDate>false</LinksUpToDate>
  <CharactersWithSpaces>15355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SMLOUVA O DÍLO</dc:title>
  <dc:creator>JUDr. Alena Hiblerova</dc:creator>
  <cp:lastModifiedBy>Josef Budílek</cp:lastModifiedBy>
  <cp:revision>4</cp:revision>
  <dcterms:created xsi:type="dcterms:W3CDTF">2017-08-30T05:23:00Z</dcterms:created>
  <dcterms:modified xsi:type="dcterms:W3CDTF">2017-08-31T06:54:00Z</dcterms:modified>
</cp:coreProperties>
</file>