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47866" w14:textId="77777777" w:rsidR="00A5027B" w:rsidRPr="00E602E8" w:rsidRDefault="00A5027B">
      <w:pPr>
        <w:rPr>
          <w:b/>
          <w:bCs/>
        </w:rPr>
      </w:pPr>
      <w:bookmarkStart w:id="0" w:name="_GoBack"/>
      <w:bookmarkEnd w:id="0"/>
      <w:r w:rsidRPr="00E602E8">
        <w:rPr>
          <w:b/>
          <w:bCs/>
        </w:rPr>
        <w:t xml:space="preserve">Komise územního rozvoje </w:t>
      </w:r>
    </w:p>
    <w:p w14:paraId="6D50CCF1" w14:textId="17A3D5CC" w:rsidR="004D3DE1" w:rsidRPr="00364A88" w:rsidRDefault="00A5027B">
      <w:r w:rsidRPr="00364A88">
        <w:t xml:space="preserve">Zasedání č. </w:t>
      </w:r>
      <w:r w:rsidR="004E5B3B" w:rsidRPr="00364A88">
        <w:t>7</w:t>
      </w:r>
      <w:r w:rsidRPr="00364A88">
        <w:t>/2025</w:t>
      </w:r>
      <w:r w:rsidR="00ED5EF6" w:rsidRPr="00364A88">
        <w:t xml:space="preserve"> ze dne </w:t>
      </w:r>
      <w:r w:rsidR="00E26AC0" w:rsidRPr="00364A88">
        <w:t>2.</w:t>
      </w:r>
      <w:r w:rsidR="004E5B3B" w:rsidRPr="00364A88">
        <w:t>10</w:t>
      </w:r>
      <w:r w:rsidR="00ED5EF6" w:rsidRPr="00364A88">
        <w:t xml:space="preserve">.2025 </w:t>
      </w:r>
    </w:p>
    <w:p w14:paraId="3C25EA36" w14:textId="73E06A4B" w:rsidR="005B6C3A" w:rsidRPr="00364A88" w:rsidRDefault="00A5027B" w:rsidP="005B6C3A">
      <w:r w:rsidRPr="00364A88">
        <w:t xml:space="preserve">Přítomni: </w:t>
      </w:r>
      <w:r w:rsidR="00ED5EF6" w:rsidRPr="00364A88">
        <w:t xml:space="preserve">Václav </w:t>
      </w:r>
      <w:r w:rsidRPr="00364A88">
        <w:t xml:space="preserve">Kuthan, </w:t>
      </w:r>
      <w:r w:rsidR="00302247" w:rsidRPr="00364A88">
        <w:t>Dalibor Šulc</w:t>
      </w:r>
      <w:r w:rsidR="005B6C3A" w:rsidRPr="00364A88">
        <w:t>, Jana Kačenová,</w:t>
      </w:r>
      <w:r w:rsidR="00E26AC0" w:rsidRPr="00364A88">
        <w:t xml:space="preserve"> Václav Tesárek,</w:t>
      </w:r>
      <w:r w:rsidR="005B6C3A" w:rsidRPr="00364A88">
        <w:t xml:space="preserve"> </w:t>
      </w:r>
    </w:p>
    <w:p w14:paraId="6C26BA55" w14:textId="381C3AC1" w:rsidR="00ED5EF6" w:rsidRPr="00364A88" w:rsidRDefault="00ED5EF6">
      <w:r w:rsidRPr="00364A88">
        <w:t>Omluveni:</w:t>
      </w:r>
      <w:r w:rsidR="000C1892" w:rsidRPr="00364A88">
        <w:t xml:space="preserve"> </w:t>
      </w:r>
      <w:r w:rsidR="00ED39E1" w:rsidRPr="00364A88">
        <w:t>Radek Řezanka</w:t>
      </w:r>
    </w:p>
    <w:p w14:paraId="6C322EA5" w14:textId="42F95FE3" w:rsidR="00302247" w:rsidRDefault="00302247">
      <w:r w:rsidRPr="00364A88">
        <w:t>Nepřítomni: Hana Krchovová</w:t>
      </w:r>
      <w:r w:rsidR="00364A88" w:rsidRPr="00364A88">
        <w:t>, Kamila Davidová</w:t>
      </w:r>
    </w:p>
    <w:p w14:paraId="304513E8" w14:textId="77777777" w:rsidR="00ED39E1" w:rsidRDefault="00ED5EF6" w:rsidP="00ED39E1">
      <w:pPr>
        <w:pStyle w:val="Odstavecseseznamem"/>
        <w:numPr>
          <w:ilvl w:val="0"/>
          <w:numId w:val="1"/>
        </w:numPr>
        <w:jc w:val="both"/>
      </w:pPr>
      <w:r>
        <w:t>Zahájení zasedání komise</w:t>
      </w:r>
      <w:r w:rsidR="0054652A">
        <w:t xml:space="preserve">. </w:t>
      </w:r>
    </w:p>
    <w:p w14:paraId="5DC74785" w14:textId="6AC204F5" w:rsidR="00ED39E1" w:rsidRPr="00ED39E1" w:rsidRDefault="00ED39E1" w:rsidP="00ED39E1">
      <w:pPr>
        <w:pStyle w:val="Odstavecseseznamem"/>
        <w:numPr>
          <w:ilvl w:val="0"/>
          <w:numId w:val="1"/>
        </w:numPr>
        <w:jc w:val="both"/>
      </w:pPr>
      <w:r w:rsidRPr="00ED39E1">
        <w:t>Žádost o stanovisko pro povolení stavby</w:t>
      </w:r>
      <w:r w:rsidRPr="00ED39E1">
        <w:rPr>
          <w:b/>
          <w:bCs/>
        </w:rPr>
        <w:t xml:space="preserve"> </w:t>
      </w:r>
      <w:r w:rsidRPr="00ED39E1">
        <w:t>- stavba č. 42479 Obchvatová komunikace Písnice</w:t>
      </w:r>
    </w:p>
    <w:p w14:paraId="2CCF9951" w14:textId="035AAF7E" w:rsidR="004A0156" w:rsidRDefault="00ED39E1" w:rsidP="00ED39E1">
      <w:pPr>
        <w:ind w:left="708"/>
        <w:jc w:val="both"/>
      </w:pPr>
      <w:r>
        <w:t>S</w:t>
      </w:r>
      <w:r w:rsidRPr="00ED39E1">
        <w:t xml:space="preserve">tavba byla umístěna rozhodnutím Odboru výstavby </w:t>
      </w:r>
      <w:r>
        <w:t>MČ</w:t>
      </w:r>
      <w:r w:rsidR="00364A88">
        <w:t xml:space="preserve"> </w:t>
      </w:r>
      <w:r w:rsidRPr="00ED39E1">
        <w:t>Praha 12 ze dne 7.9.2016 pod čj. P12 21442/2016 OVY.</w:t>
      </w:r>
    </w:p>
    <w:p w14:paraId="002738CA" w14:textId="063FDA47" w:rsidR="00ED39E1" w:rsidRDefault="00ED39E1" w:rsidP="00ED39E1">
      <w:pPr>
        <w:ind w:left="708"/>
        <w:jc w:val="both"/>
      </w:pPr>
      <w:r>
        <w:t>Připomínky k zaslané dokumentaci:</w:t>
      </w:r>
    </w:p>
    <w:p w14:paraId="1D059CEE" w14:textId="66DC35AD" w:rsidR="00ED39E1" w:rsidRDefault="00B957D6" w:rsidP="00ED39E1">
      <w:pPr>
        <w:pStyle w:val="Odstavecseseznamem"/>
        <w:numPr>
          <w:ilvl w:val="0"/>
          <w:numId w:val="8"/>
        </w:numPr>
        <w:jc w:val="both"/>
      </w:pPr>
      <w:r>
        <w:t>Prověřit, zda byl v souladu s usnesením RMČ z roku 2016 předložen i projekt vegetačních úprav</w:t>
      </w:r>
      <w:r w:rsidR="00E53EC3">
        <w:t xml:space="preserve"> (není v předložené dokumentaci k dispozici)</w:t>
      </w:r>
    </w:p>
    <w:p w14:paraId="1C094CB4" w14:textId="75088175" w:rsidR="00E53EC3" w:rsidRDefault="00E53EC3" w:rsidP="00ED39E1">
      <w:pPr>
        <w:pStyle w:val="Odstavecseseznamem"/>
        <w:numPr>
          <w:ilvl w:val="0"/>
          <w:numId w:val="8"/>
        </w:numPr>
        <w:jc w:val="both"/>
      </w:pPr>
      <w:r>
        <w:t xml:space="preserve">Došlo ke zrušení </w:t>
      </w:r>
      <w:r w:rsidR="00364A88">
        <w:t>podchodu</w:t>
      </w:r>
      <w:r>
        <w:t xml:space="preserve"> v úrovni komunikace Švihovská </w:t>
      </w:r>
      <w:r w:rsidR="00364A88">
        <w:t>s ohledem na vznikající zastávky MHD, ale navržený</w:t>
      </w:r>
      <w:r>
        <w:t xml:space="preserve"> úrovňový pohyb chodců pře</w:t>
      </w:r>
      <w:r w:rsidR="00364A88">
        <w:t>s</w:t>
      </w:r>
      <w:r>
        <w:t xml:space="preserve"> přechod</w:t>
      </w:r>
      <w:r w:rsidR="00364A88">
        <w:t xml:space="preserve"> zejména s ohledem na dopravní napojení</w:t>
      </w:r>
      <w:r>
        <w:t xml:space="preserve"> na metro je problematický, trváme </w:t>
      </w:r>
      <w:r w:rsidR="00364A88">
        <w:t xml:space="preserve">rovněž </w:t>
      </w:r>
      <w:r>
        <w:t>na mimoúrovňovém řešení</w:t>
      </w:r>
      <w:r w:rsidR="00364A88">
        <w:t xml:space="preserve"> lávkou</w:t>
      </w:r>
    </w:p>
    <w:p w14:paraId="2D7B22F1" w14:textId="54D046BD" w:rsidR="00E53EC3" w:rsidRDefault="00E53EC3" w:rsidP="00ED39E1">
      <w:pPr>
        <w:pStyle w:val="Odstavecseseznamem"/>
        <w:numPr>
          <w:ilvl w:val="0"/>
          <w:numId w:val="8"/>
        </w:numPr>
        <w:jc w:val="both"/>
      </w:pPr>
      <w:r>
        <w:t>Chybí příčné řezy k ověření skutečného umístění chodníků, cyklostezky a komunikací</w:t>
      </w:r>
    </w:p>
    <w:p w14:paraId="308736BC" w14:textId="324FD2D3" w:rsidR="00E53EC3" w:rsidRDefault="00E53EC3" w:rsidP="00ED39E1">
      <w:pPr>
        <w:pStyle w:val="Odstavecseseznamem"/>
        <w:numPr>
          <w:ilvl w:val="0"/>
          <w:numId w:val="8"/>
        </w:numPr>
        <w:jc w:val="both"/>
      </w:pPr>
      <w:r>
        <w:t>Není patrné zda přechod/křížení obchvatu pro pěší od ulice Na Losách je řešen úrovňově nebo lávkou, trváme na mimoúrovňovém řešení</w:t>
      </w:r>
    </w:p>
    <w:p w14:paraId="2EC2BC1E" w14:textId="0CDEA799" w:rsidR="00E53EC3" w:rsidRDefault="00E53EC3" w:rsidP="00ED39E1">
      <w:pPr>
        <w:pStyle w:val="Odstavecseseznamem"/>
        <w:numPr>
          <w:ilvl w:val="0"/>
          <w:numId w:val="8"/>
        </w:numPr>
        <w:jc w:val="both"/>
      </w:pPr>
      <w:r>
        <w:t>Není patrné kam ústí zakončení cyklostezky za ulicí Podchýšská ani u zakončení Kunratická spojka</w:t>
      </w:r>
    </w:p>
    <w:p w14:paraId="0A0817B5" w14:textId="44D31648" w:rsidR="00A27747" w:rsidRPr="00A27747" w:rsidRDefault="00A27747" w:rsidP="00A27747">
      <w:pPr>
        <w:pStyle w:val="Odstavecseseznamem"/>
        <w:numPr>
          <w:ilvl w:val="0"/>
          <w:numId w:val="8"/>
        </w:numPr>
        <w:jc w:val="both"/>
      </w:pPr>
      <w:r w:rsidRPr="00A27747">
        <w:t>Napojení na cyklostezky kolem obchvatu chybí i na cyklostezku A42 v ulici K Vrtilce. </w:t>
      </w:r>
    </w:p>
    <w:p w14:paraId="738221F0" w14:textId="77777777" w:rsidR="00A27747" w:rsidRPr="00A27747" w:rsidRDefault="00A27747" w:rsidP="00A27747">
      <w:pPr>
        <w:pStyle w:val="Odstavecseseznamem"/>
        <w:numPr>
          <w:ilvl w:val="0"/>
          <w:numId w:val="8"/>
        </w:numPr>
        <w:jc w:val="both"/>
      </w:pPr>
      <w:r w:rsidRPr="00A27747">
        <w:t>Ulice Ke Kašně je zakončena protihlukovou stěnou a není napojena na chodník ani cyklostezku</w:t>
      </w:r>
    </w:p>
    <w:p w14:paraId="19223F20" w14:textId="77777777" w:rsidR="00A27747" w:rsidRDefault="00A27747" w:rsidP="00ED39E1">
      <w:pPr>
        <w:pStyle w:val="Odstavecseseznamem"/>
        <w:jc w:val="both"/>
        <w:rPr>
          <w:b/>
          <w:bCs/>
        </w:rPr>
      </w:pPr>
    </w:p>
    <w:p w14:paraId="684FCD5D" w14:textId="0DFCF902" w:rsidR="00ED39E1" w:rsidRPr="000F3211" w:rsidRDefault="00A27747" w:rsidP="00ED39E1">
      <w:pPr>
        <w:pStyle w:val="Odstavecseseznamem"/>
        <w:jc w:val="both"/>
      </w:pPr>
      <w:r>
        <w:rPr>
          <w:b/>
          <w:bCs/>
        </w:rPr>
        <w:t>H</w:t>
      </w:r>
      <w:r w:rsidR="00ED39E1" w:rsidRPr="000F3211">
        <w:rPr>
          <w:b/>
          <w:bCs/>
        </w:rPr>
        <w:t>lasováno</w:t>
      </w:r>
      <w:r w:rsidR="00ED39E1">
        <w:rPr>
          <w:b/>
          <w:bCs/>
        </w:rPr>
        <w:t xml:space="preserve"> </w:t>
      </w:r>
      <w:r w:rsidR="00364A88">
        <w:rPr>
          <w:b/>
          <w:bCs/>
        </w:rPr>
        <w:t>4</w:t>
      </w:r>
      <w:r w:rsidR="00ED39E1" w:rsidRPr="00E26AC0">
        <w:rPr>
          <w:b/>
          <w:bCs/>
        </w:rPr>
        <w:t>-PRO, 0-PROTI, 0-Zdržel se</w:t>
      </w:r>
    </w:p>
    <w:p w14:paraId="68FA605D" w14:textId="77777777" w:rsidR="00ED39E1" w:rsidRPr="00E84C0B" w:rsidRDefault="00ED39E1" w:rsidP="00ED39E1">
      <w:pPr>
        <w:jc w:val="both"/>
      </w:pPr>
    </w:p>
    <w:p w14:paraId="17B7445A" w14:textId="5BCC01FD" w:rsidR="005400CF" w:rsidRDefault="005400CF" w:rsidP="00364A88">
      <w:pPr>
        <w:jc w:val="both"/>
      </w:pPr>
      <w:r>
        <w:t>Příští zasedání komise v</w:t>
      </w:r>
      <w:r w:rsidR="009D1DA3">
        <w:t xml:space="preserve">e čtvrtek </w:t>
      </w:r>
      <w:r w:rsidR="004E5B3B">
        <w:t>6.11</w:t>
      </w:r>
      <w:r w:rsidR="009D1DA3">
        <w:t>.</w:t>
      </w:r>
      <w:r>
        <w:t>2025 v 18,00 hodin v zasedací místnosti č.p. 1</w:t>
      </w:r>
      <w:r w:rsidR="00AA484C">
        <w:t>.</w:t>
      </w:r>
      <w:r w:rsidR="00D4718A">
        <w:t xml:space="preserve"> </w:t>
      </w:r>
    </w:p>
    <w:p w14:paraId="3B682AB7" w14:textId="77777777" w:rsidR="00AA484C" w:rsidRDefault="00AA484C" w:rsidP="00AA484C"/>
    <w:p w14:paraId="24AD487D" w14:textId="2CD03597" w:rsidR="00AA484C" w:rsidRDefault="00AA484C" w:rsidP="00AA484C">
      <w:r>
        <w:t xml:space="preserve">V Praze dne </w:t>
      </w:r>
      <w:r w:rsidR="00E84C0B">
        <w:t>2.</w:t>
      </w:r>
      <w:r w:rsidR="004E5B3B">
        <w:t>10</w:t>
      </w:r>
      <w:r>
        <w:t>.2025</w:t>
      </w:r>
    </w:p>
    <w:p w14:paraId="5E29AE06" w14:textId="2EFF8923" w:rsidR="00A5027B" w:rsidRDefault="00AA484C">
      <w:r>
        <w:t>Zapsal: Mgr. Václav Kuthan</w:t>
      </w:r>
    </w:p>
    <w:sectPr w:rsidR="00A5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18B8"/>
    <w:multiLevelType w:val="hybridMultilevel"/>
    <w:tmpl w:val="E16C6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323EB"/>
    <w:multiLevelType w:val="hybridMultilevel"/>
    <w:tmpl w:val="CCDE1D72"/>
    <w:lvl w:ilvl="0" w:tplc="0664967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AD6A96"/>
    <w:multiLevelType w:val="hybridMultilevel"/>
    <w:tmpl w:val="CD5CFA5E"/>
    <w:lvl w:ilvl="0" w:tplc="4F2250A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9E66C4"/>
    <w:multiLevelType w:val="hybridMultilevel"/>
    <w:tmpl w:val="3F88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131BD"/>
    <w:multiLevelType w:val="hybridMultilevel"/>
    <w:tmpl w:val="3D80BEAC"/>
    <w:lvl w:ilvl="0" w:tplc="8746F0D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3795A74"/>
    <w:multiLevelType w:val="hybridMultilevel"/>
    <w:tmpl w:val="13AC1C90"/>
    <w:lvl w:ilvl="0" w:tplc="D7F4605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8C65F8"/>
    <w:multiLevelType w:val="hybridMultilevel"/>
    <w:tmpl w:val="21C00A06"/>
    <w:lvl w:ilvl="0" w:tplc="F4CA78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E498B"/>
    <w:multiLevelType w:val="hybridMultilevel"/>
    <w:tmpl w:val="A2A29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7B"/>
    <w:rsid w:val="000641F4"/>
    <w:rsid w:val="000C1892"/>
    <w:rsid w:val="000F3211"/>
    <w:rsid w:val="0011417F"/>
    <w:rsid w:val="001219BE"/>
    <w:rsid w:val="001E5B4D"/>
    <w:rsid w:val="001F6CD7"/>
    <w:rsid w:val="002E4D0D"/>
    <w:rsid w:val="00302247"/>
    <w:rsid w:val="00310CE2"/>
    <w:rsid w:val="00364A88"/>
    <w:rsid w:val="0039395A"/>
    <w:rsid w:val="003C61E9"/>
    <w:rsid w:val="003D1C2B"/>
    <w:rsid w:val="0040187D"/>
    <w:rsid w:val="00401D1B"/>
    <w:rsid w:val="00492BE8"/>
    <w:rsid w:val="004A0156"/>
    <w:rsid w:val="004D3DE1"/>
    <w:rsid w:val="004E5B3B"/>
    <w:rsid w:val="004F3F69"/>
    <w:rsid w:val="005400CF"/>
    <w:rsid w:val="0054652A"/>
    <w:rsid w:val="00590270"/>
    <w:rsid w:val="005B6C3A"/>
    <w:rsid w:val="005E4DD3"/>
    <w:rsid w:val="008A66A2"/>
    <w:rsid w:val="008D2C77"/>
    <w:rsid w:val="00926680"/>
    <w:rsid w:val="00993378"/>
    <w:rsid w:val="009D1DA3"/>
    <w:rsid w:val="00A27747"/>
    <w:rsid w:val="00A46087"/>
    <w:rsid w:val="00A5027B"/>
    <w:rsid w:val="00AA484C"/>
    <w:rsid w:val="00B325D7"/>
    <w:rsid w:val="00B3511D"/>
    <w:rsid w:val="00B44508"/>
    <w:rsid w:val="00B957D6"/>
    <w:rsid w:val="00BB079F"/>
    <w:rsid w:val="00CF2BD0"/>
    <w:rsid w:val="00D04BAD"/>
    <w:rsid w:val="00D4718A"/>
    <w:rsid w:val="00D97FC4"/>
    <w:rsid w:val="00E26AC0"/>
    <w:rsid w:val="00E53EC3"/>
    <w:rsid w:val="00E602E8"/>
    <w:rsid w:val="00E84C0B"/>
    <w:rsid w:val="00ED39E1"/>
    <w:rsid w:val="00ED5EF6"/>
    <w:rsid w:val="00EF7547"/>
    <w:rsid w:val="00F35C76"/>
    <w:rsid w:val="00F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2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2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2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2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2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27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2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2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2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2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2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Kuthan</dc:creator>
  <cp:lastModifiedBy>Helena Kolouchová</cp:lastModifiedBy>
  <cp:revision>2</cp:revision>
  <cp:lastPrinted>2025-03-14T10:01:00Z</cp:lastPrinted>
  <dcterms:created xsi:type="dcterms:W3CDTF">2025-10-03T06:56:00Z</dcterms:created>
  <dcterms:modified xsi:type="dcterms:W3CDTF">2025-10-03T06:56:00Z</dcterms:modified>
</cp:coreProperties>
</file>