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062" w14:textId="77777777" w:rsidR="00D60020" w:rsidRPr="00A2016C" w:rsidRDefault="008069B6" w:rsidP="00A2016C">
      <w:pPr>
        <w:rPr>
          <w:rFonts w:asciiTheme="majorHAnsi" w:hAnsiTheme="majorHAnsi" w:cstheme="majorHAnsi"/>
          <w:lang w:val="cs-CZ"/>
        </w:rPr>
      </w:pPr>
      <w:bookmarkStart w:id="0" w:name="_GoBack"/>
      <w:bookmarkEnd w:id="0"/>
      <w:r w:rsidRPr="00A2016C">
        <w:rPr>
          <w:rFonts w:asciiTheme="majorHAnsi" w:hAnsiTheme="majorHAnsi" w:cstheme="majorHAnsi"/>
          <w:lang w:val="cs-CZ"/>
        </w:rPr>
        <w:t>MĚSTSKÁ ČÁST PRAHA-LIBUŠ</w:t>
      </w:r>
      <w:r w:rsidRPr="00A2016C">
        <w:rPr>
          <w:rFonts w:asciiTheme="majorHAnsi" w:hAnsiTheme="majorHAnsi" w:cstheme="majorHAnsi"/>
          <w:lang w:val="cs-CZ"/>
        </w:rPr>
        <w:br/>
        <w:t>Kontrolní výbor zastupitelstva MČ</w:t>
      </w:r>
    </w:p>
    <w:p w14:paraId="1AF128A7" w14:textId="68FA71C5" w:rsidR="00D60020" w:rsidRPr="00A2016C" w:rsidRDefault="00F34EE7" w:rsidP="00A2016C">
      <w:pPr>
        <w:jc w:val="center"/>
        <w:rPr>
          <w:rFonts w:asciiTheme="majorHAnsi" w:hAnsiTheme="majorHAnsi" w:cstheme="majorHAnsi"/>
          <w:b/>
          <w:bCs/>
          <w:lang w:val="cs-CZ"/>
        </w:rPr>
      </w:pPr>
      <w:r>
        <w:rPr>
          <w:rFonts w:asciiTheme="majorHAnsi" w:hAnsiTheme="majorHAnsi" w:cstheme="majorHAnsi"/>
          <w:b/>
          <w:bCs/>
          <w:lang w:val="cs-CZ"/>
        </w:rPr>
        <w:t xml:space="preserve">Z Á P I S č. </w:t>
      </w:r>
      <w:r w:rsidR="00257744">
        <w:rPr>
          <w:rFonts w:asciiTheme="majorHAnsi" w:hAnsiTheme="majorHAnsi" w:cstheme="majorHAnsi"/>
          <w:b/>
          <w:bCs/>
          <w:lang w:val="cs-CZ"/>
        </w:rPr>
        <w:t>2</w:t>
      </w:r>
      <w:r w:rsidR="008069B6" w:rsidRPr="00A2016C">
        <w:rPr>
          <w:rFonts w:asciiTheme="majorHAnsi" w:hAnsiTheme="majorHAnsi" w:cstheme="majorHAnsi"/>
          <w:b/>
          <w:bCs/>
          <w:lang w:val="cs-CZ"/>
        </w:rPr>
        <w:t>/202</w:t>
      </w:r>
      <w:r>
        <w:rPr>
          <w:rFonts w:asciiTheme="majorHAnsi" w:hAnsiTheme="majorHAnsi" w:cstheme="majorHAnsi"/>
          <w:b/>
          <w:bCs/>
          <w:lang w:val="cs-CZ"/>
        </w:rPr>
        <w:t>6</w:t>
      </w:r>
      <w:r w:rsidR="008069B6" w:rsidRPr="00A2016C">
        <w:rPr>
          <w:rFonts w:asciiTheme="majorHAnsi" w:hAnsiTheme="majorHAnsi" w:cstheme="majorHAnsi"/>
          <w:b/>
          <w:bCs/>
          <w:lang w:val="cs-CZ"/>
        </w:rPr>
        <w:br/>
        <w:t>z jednání Kontrolního výboru konaného dne</w:t>
      </w:r>
      <w:r w:rsidR="00257744">
        <w:rPr>
          <w:rFonts w:asciiTheme="majorHAnsi" w:hAnsiTheme="majorHAnsi" w:cstheme="majorHAnsi"/>
          <w:b/>
          <w:bCs/>
          <w:lang w:val="cs-CZ"/>
        </w:rPr>
        <w:t xml:space="preserve"> 18. 3</w:t>
      </w:r>
      <w:r w:rsidR="008069B6" w:rsidRPr="00A2016C">
        <w:rPr>
          <w:rFonts w:asciiTheme="majorHAnsi" w:hAnsiTheme="majorHAnsi" w:cstheme="majorHAnsi"/>
          <w:b/>
          <w:bCs/>
          <w:lang w:val="cs-CZ"/>
        </w:rPr>
        <w:t>. 202</w:t>
      </w:r>
      <w:r w:rsidR="00663350">
        <w:rPr>
          <w:rFonts w:asciiTheme="majorHAnsi" w:hAnsiTheme="majorHAnsi" w:cstheme="majorHAnsi"/>
          <w:b/>
          <w:bCs/>
          <w:lang w:val="cs-CZ"/>
        </w:rPr>
        <w:t>6</w:t>
      </w:r>
    </w:p>
    <w:p w14:paraId="30B15B79" w14:textId="13F4C778" w:rsidR="00D60020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br/>
      </w:r>
      <w:r w:rsidRPr="00A2016C">
        <w:rPr>
          <w:rFonts w:asciiTheme="majorHAnsi" w:hAnsiTheme="majorHAnsi" w:cstheme="majorHAnsi"/>
          <w:b/>
          <w:bCs/>
          <w:lang w:val="cs-CZ"/>
        </w:rPr>
        <w:t>Přítomni:</w:t>
      </w:r>
      <w:r w:rsidRPr="00A2016C">
        <w:rPr>
          <w:rFonts w:asciiTheme="majorHAnsi" w:hAnsiTheme="majorHAnsi" w:cstheme="majorHAnsi"/>
          <w:lang w:val="cs-CZ"/>
        </w:rPr>
        <w:t xml:space="preserve"> JUDr. Ing. Eva Radová,</w:t>
      </w:r>
      <w:r w:rsidR="00EC7EB2">
        <w:rPr>
          <w:rFonts w:asciiTheme="majorHAnsi" w:hAnsiTheme="majorHAnsi" w:cstheme="majorHAnsi"/>
          <w:lang w:val="cs-CZ"/>
        </w:rPr>
        <w:t xml:space="preserve"> RNDr.</w:t>
      </w:r>
      <w:r w:rsidRPr="00A2016C">
        <w:rPr>
          <w:rFonts w:asciiTheme="majorHAnsi" w:hAnsiTheme="majorHAnsi" w:cstheme="majorHAnsi"/>
          <w:lang w:val="cs-CZ"/>
        </w:rPr>
        <w:t xml:space="preserve"> Pavla Tůmová</w:t>
      </w:r>
      <w:r w:rsidR="00EC7EB2">
        <w:rPr>
          <w:rFonts w:asciiTheme="majorHAnsi" w:hAnsiTheme="majorHAnsi" w:cstheme="majorHAnsi"/>
          <w:lang w:val="cs-CZ"/>
        </w:rPr>
        <w:t>, Ph.D.</w:t>
      </w:r>
      <w:r w:rsidRPr="00A2016C">
        <w:rPr>
          <w:rFonts w:asciiTheme="majorHAnsi" w:hAnsiTheme="majorHAnsi" w:cstheme="majorHAnsi"/>
          <w:lang w:val="cs-CZ"/>
        </w:rPr>
        <w:t xml:space="preserve">, </w:t>
      </w:r>
      <w:r w:rsidR="00EC7EB2">
        <w:rPr>
          <w:rFonts w:asciiTheme="majorHAnsi" w:hAnsiTheme="majorHAnsi" w:cstheme="majorHAnsi"/>
          <w:lang w:val="cs-CZ"/>
        </w:rPr>
        <w:t xml:space="preserve">Ing. </w:t>
      </w:r>
      <w:r w:rsidRPr="00A2016C">
        <w:rPr>
          <w:rFonts w:asciiTheme="majorHAnsi" w:hAnsiTheme="majorHAnsi" w:cstheme="majorHAnsi"/>
          <w:lang w:val="cs-CZ"/>
        </w:rPr>
        <w:t>Simona Azilinon</w:t>
      </w:r>
      <w:r w:rsidR="00CF64DC">
        <w:rPr>
          <w:rFonts w:asciiTheme="majorHAnsi" w:hAnsiTheme="majorHAnsi" w:cstheme="majorHAnsi"/>
          <w:lang w:val="cs-CZ"/>
        </w:rPr>
        <w:t xml:space="preserve">, </w:t>
      </w:r>
      <w:r w:rsidR="00CF64DC" w:rsidRPr="00A2016C">
        <w:rPr>
          <w:rFonts w:asciiTheme="majorHAnsi" w:hAnsiTheme="majorHAnsi" w:cstheme="majorHAnsi"/>
          <w:lang w:val="cs-CZ"/>
        </w:rPr>
        <w:t>prof. MUDr. Věra Adámková</w:t>
      </w:r>
    </w:p>
    <w:p w14:paraId="11BAFA9B" w14:textId="4970CE6E" w:rsidR="00B51241" w:rsidRDefault="00CF64DC" w:rsidP="00B51241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b/>
          <w:bCs/>
          <w:lang w:val="cs-CZ"/>
        </w:rPr>
        <w:t>Nepřítomen:</w:t>
      </w:r>
      <w:r w:rsidR="00B51241">
        <w:rPr>
          <w:rFonts w:asciiTheme="majorHAnsi" w:hAnsiTheme="majorHAnsi" w:cstheme="majorHAnsi"/>
          <w:lang w:val="cs-CZ"/>
        </w:rPr>
        <w:t xml:space="preserve"> Ing. Jakub Hazda</w:t>
      </w:r>
    </w:p>
    <w:p w14:paraId="7BD965D2" w14:textId="77777777" w:rsidR="008069B6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Jednání řídila: </w:t>
      </w:r>
      <w:r w:rsidRPr="00A2016C">
        <w:rPr>
          <w:rFonts w:asciiTheme="majorHAnsi" w:hAnsiTheme="majorHAnsi" w:cstheme="majorHAnsi"/>
          <w:lang w:val="cs-CZ"/>
        </w:rPr>
        <w:t xml:space="preserve">JUDr. Ing. Eva Radová, předsedkyně Kontrolního výboru </w:t>
      </w:r>
    </w:p>
    <w:p w14:paraId="5E241E8D" w14:textId="77777777" w:rsidR="008069B6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Text zahájení: </w:t>
      </w:r>
    </w:p>
    <w:p w14:paraId="609152DB" w14:textId="27DDD05F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Předsedkyně Kontrolního výboru (dále jen „</w:t>
      </w:r>
      <w:r w:rsidRPr="00B51241">
        <w:rPr>
          <w:rFonts w:asciiTheme="majorHAnsi" w:hAnsiTheme="majorHAnsi" w:cstheme="majorHAnsi"/>
          <w:b/>
          <w:bCs/>
          <w:lang w:val="cs-CZ"/>
        </w:rPr>
        <w:t>KV</w:t>
      </w:r>
      <w:r w:rsidRPr="00A2016C">
        <w:rPr>
          <w:rFonts w:asciiTheme="majorHAnsi" w:hAnsiTheme="majorHAnsi" w:cstheme="majorHAnsi"/>
          <w:lang w:val="cs-CZ"/>
        </w:rPr>
        <w:t xml:space="preserve">“) zahájila jednání v 18:00 hod., přivítala přítomné členy a konstatovala, že KV je usnášeníschopný v počtu </w:t>
      </w:r>
      <w:r w:rsidR="00CF64DC">
        <w:rPr>
          <w:rFonts w:asciiTheme="majorHAnsi" w:hAnsiTheme="majorHAnsi" w:cstheme="majorHAnsi"/>
          <w:lang w:val="cs-CZ"/>
        </w:rPr>
        <w:t>čtyř</w:t>
      </w:r>
      <w:r w:rsidRPr="00A2016C">
        <w:rPr>
          <w:rFonts w:asciiTheme="majorHAnsi" w:hAnsiTheme="majorHAnsi" w:cstheme="majorHAnsi"/>
          <w:lang w:val="cs-CZ"/>
        </w:rPr>
        <w:t xml:space="preserve"> členů. Materiály k projednávaným bodům obdrželi všichni členové KV e-mailem.</w:t>
      </w:r>
    </w:p>
    <w:p w14:paraId="42248CA0" w14:textId="7C9E04FB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Zapisovatelkou byla navržena paní předsedkyně.</w:t>
      </w:r>
    </w:p>
    <w:p w14:paraId="0F33B3A4" w14:textId="424846A7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Hlasováno: </w:t>
      </w:r>
      <w:r w:rsidR="00CF64DC">
        <w:rPr>
          <w:rFonts w:asciiTheme="majorHAnsi" w:hAnsiTheme="majorHAnsi" w:cstheme="majorHAnsi"/>
          <w:b/>
          <w:bCs/>
          <w:lang w:val="cs-CZ"/>
        </w:rPr>
        <w:t>4</w:t>
      </w:r>
      <w:r w:rsidRPr="00A2016C">
        <w:rPr>
          <w:rFonts w:asciiTheme="majorHAnsi" w:hAnsiTheme="majorHAnsi" w:cstheme="majorHAnsi"/>
          <w:b/>
          <w:bCs/>
          <w:lang w:val="cs-CZ"/>
        </w:rPr>
        <w:t>-0-0</w:t>
      </w:r>
    </w:p>
    <w:p w14:paraId="4D7F4211" w14:textId="77777777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Ověřovatelkou zápisu byla navržena paní Tůmová.</w:t>
      </w:r>
    </w:p>
    <w:p w14:paraId="26165574" w14:textId="2D0F5C30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Hlasováno: </w:t>
      </w:r>
      <w:r w:rsidR="00CF64DC">
        <w:rPr>
          <w:rFonts w:asciiTheme="majorHAnsi" w:hAnsiTheme="majorHAnsi" w:cstheme="majorHAnsi"/>
          <w:b/>
          <w:bCs/>
          <w:lang w:val="cs-CZ"/>
        </w:rPr>
        <w:t>4</w:t>
      </w:r>
      <w:r w:rsidRPr="00A2016C">
        <w:rPr>
          <w:rFonts w:asciiTheme="majorHAnsi" w:hAnsiTheme="majorHAnsi" w:cstheme="majorHAnsi"/>
          <w:b/>
          <w:bCs/>
          <w:lang w:val="cs-CZ"/>
        </w:rPr>
        <w:t>-0-0</w:t>
      </w:r>
    </w:p>
    <w:p w14:paraId="41D8FD5C" w14:textId="77777777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lang w:val="cs-CZ"/>
        </w:rPr>
      </w:pPr>
      <w:r w:rsidRPr="00A2016C">
        <w:rPr>
          <w:rFonts w:asciiTheme="majorHAnsi" w:hAnsiTheme="majorHAnsi" w:cstheme="majorHAnsi"/>
          <w:lang w:val="cs-CZ"/>
        </w:rPr>
        <w:br/>
      </w:r>
      <w:r w:rsidRPr="00A2016C">
        <w:rPr>
          <w:rFonts w:asciiTheme="majorHAnsi" w:hAnsiTheme="majorHAnsi" w:cstheme="majorHAnsi"/>
          <w:b/>
          <w:bCs/>
          <w:lang w:val="cs-CZ"/>
        </w:rPr>
        <w:t>Program jednání:</w:t>
      </w:r>
    </w:p>
    <w:p w14:paraId="7807A24E" w14:textId="5D71736B" w:rsidR="00B51241" w:rsidRPr="00B51241" w:rsidRDefault="008069B6" w:rsidP="00B51241">
      <w:pPr>
        <w:spacing w:after="120" w:line="300" w:lineRule="exact"/>
        <w:jc w:val="both"/>
        <w:rPr>
          <w:rFonts w:asciiTheme="majorHAnsi" w:hAnsiTheme="majorHAnsi" w:cstheme="majorHAnsi"/>
          <w:b/>
          <w:bCs/>
          <w:lang w:val="cs-CZ"/>
        </w:rPr>
      </w:pPr>
      <w:r w:rsidRPr="002258F8">
        <w:rPr>
          <w:rFonts w:asciiTheme="majorHAnsi" w:hAnsiTheme="majorHAnsi" w:cstheme="majorHAnsi"/>
          <w:b/>
          <w:bCs/>
          <w:lang w:val="cs-CZ"/>
        </w:rPr>
        <w:t xml:space="preserve">1. </w:t>
      </w:r>
      <w:r w:rsidR="00923A0B">
        <w:rPr>
          <w:rFonts w:asciiTheme="majorHAnsi" w:hAnsiTheme="majorHAnsi" w:cstheme="majorHAnsi"/>
          <w:b/>
          <w:bCs/>
          <w:lang w:val="cs-CZ"/>
        </w:rPr>
        <w:t>Zpráva Kontrolního výboru za rok 2026</w:t>
      </w:r>
      <w:r w:rsidR="00B51241" w:rsidRPr="00B51241">
        <w:rPr>
          <w:rFonts w:asciiTheme="majorHAnsi" w:hAnsiTheme="majorHAnsi" w:cstheme="majorHAnsi"/>
          <w:b/>
          <w:bCs/>
          <w:lang w:val="cs-CZ"/>
        </w:rPr>
        <w:t xml:space="preserve">2. </w:t>
      </w:r>
      <w:r w:rsidR="00923A0B">
        <w:rPr>
          <w:rFonts w:asciiTheme="majorHAnsi" w:hAnsiTheme="majorHAnsi" w:cstheme="majorHAnsi"/>
          <w:b/>
          <w:bCs/>
          <w:lang w:val="cs-CZ"/>
        </w:rPr>
        <w:t>Duplicita MŠ Ke Kašně</w:t>
      </w:r>
    </w:p>
    <w:p w14:paraId="7523AEEF" w14:textId="53BB2AD2" w:rsidR="00D60020" w:rsidRPr="002258F8" w:rsidRDefault="00923A0B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lang w:val="cs-CZ"/>
        </w:rPr>
      </w:pPr>
      <w:r>
        <w:rPr>
          <w:rFonts w:asciiTheme="majorHAnsi" w:hAnsiTheme="majorHAnsi" w:cstheme="majorHAnsi"/>
          <w:b/>
          <w:bCs/>
          <w:lang w:val="cs-CZ"/>
        </w:rPr>
        <w:t>3</w:t>
      </w:r>
      <w:r w:rsidR="008069B6" w:rsidRPr="002258F8">
        <w:rPr>
          <w:rFonts w:asciiTheme="majorHAnsi" w:hAnsiTheme="majorHAnsi" w:cstheme="majorHAnsi"/>
          <w:b/>
          <w:bCs/>
          <w:lang w:val="cs-CZ"/>
        </w:rPr>
        <w:t>. Různé</w:t>
      </w:r>
    </w:p>
    <w:p w14:paraId="0FC2E9C4" w14:textId="0339AC86" w:rsidR="008069B6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 xml:space="preserve">Nikdo z přítomných neměl </w:t>
      </w:r>
      <w:r w:rsidR="00EC68CC">
        <w:rPr>
          <w:rFonts w:asciiTheme="majorHAnsi" w:hAnsiTheme="majorHAnsi" w:cstheme="majorHAnsi"/>
          <w:lang w:val="cs-CZ"/>
        </w:rPr>
        <w:t xml:space="preserve">k programu </w:t>
      </w:r>
      <w:r w:rsidRPr="00A2016C">
        <w:rPr>
          <w:rFonts w:asciiTheme="majorHAnsi" w:hAnsiTheme="majorHAnsi" w:cstheme="majorHAnsi"/>
          <w:lang w:val="cs-CZ"/>
        </w:rPr>
        <w:t>připomínky</w:t>
      </w:r>
      <w:r w:rsidR="00EC68CC">
        <w:rPr>
          <w:rFonts w:asciiTheme="majorHAnsi" w:hAnsiTheme="majorHAnsi" w:cstheme="majorHAnsi"/>
          <w:lang w:val="cs-CZ"/>
        </w:rPr>
        <w:t>/protinávrhy,</w:t>
      </w:r>
      <w:r w:rsidRPr="00A2016C">
        <w:rPr>
          <w:rFonts w:asciiTheme="majorHAnsi" w:hAnsiTheme="majorHAnsi" w:cstheme="majorHAnsi"/>
          <w:lang w:val="cs-CZ"/>
        </w:rPr>
        <w:t xml:space="preserve"> a tak proběhlo hlasování o takto navrženém programu:</w:t>
      </w:r>
    </w:p>
    <w:p w14:paraId="43297B23" w14:textId="1686AD18" w:rsidR="008069B6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Hlasováno: </w:t>
      </w:r>
      <w:r w:rsidR="00923A0B">
        <w:rPr>
          <w:rFonts w:asciiTheme="majorHAnsi" w:hAnsiTheme="majorHAnsi" w:cstheme="majorHAnsi"/>
          <w:b/>
          <w:bCs/>
          <w:lang w:val="cs-CZ"/>
        </w:rPr>
        <w:t>4</w:t>
      </w:r>
      <w:r w:rsidRPr="00A2016C">
        <w:rPr>
          <w:rFonts w:asciiTheme="majorHAnsi" w:hAnsiTheme="majorHAnsi" w:cstheme="majorHAnsi"/>
          <w:b/>
          <w:bCs/>
          <w:lang w:val="cs-CZ"/>
        </w:rPr>
        <w:t>-0-0 a bylo přijato usnesení č.</w:t>
      </w:r>
      <w:r w:rsidR="00CF64DC">
        <w:rPr>
          <w:rFonts w:asciiTheme="majorHAnsi" w:hAnsiTheme="majorHAnsi" w:cstheme="majorHAnsi"/>
          <w:b/>
          <w:bCs/>
          <w:lang w:val="cs-CZ"/>
        </w:rPr>
        <w:t xml:space="preserve"> </w:t>
      </w:r>
      <w:r w:rsidR="00B465AB">
        <w:rPr>
          <w:rFonts w:asciiTheme="majorHAnsi" w:hAnsiTheme="majorHAnsi" w:cstheme="majorHAnsi"/>
          <w:b/>
          <w:bCs/>
          <w:lang w:val="cs-CZ"/>
        </w:rPr>
        <w:t>5</w:t>
      </w:r>
      <w:r w:rsidRPr="00A2016C">
        <w:rPr>
          <w:rFonts w:asciiTheme="majorHAnsi" w:hAnsiTheme="majorHAnsi" w:cstheme="majorHAnsi"/>
          <w:b/>
          <w:bCs/>
          <w:lang w:val="cs-CZ"/>
        </w:rPr>
        <w:t>/202</w:t>
      </w:r>
      <w:r w:rsidR="00663350">
        <w:rPr>
          <w:rFonts w:asciiTheme="majorHAnsi" w:hAnsiTheme="majorHAnsi" w:cstheme="majorHAnsi"/>
          <w:b/>
          <w:bCs/>
          <w:lang w:val="cs-CZ"/>
        </w:rPr>
        <w:t>6</w:t>
      </w:r>
      <w:r w:rsidRPr="00A2016C">
        <w:rPr>
          <w:rFonts w:asciiTheme="majorHAnsi" w:hAnsiTheme="majorHAnsi" w:cstheme="majorHAnsi"/>
          <w:b/>
          <w:bCs/>
          <w:lang w:val="cs-CZ"/>
        </w:rPr>
        <w:t>.</w:t>
      </w:r>
    </w:p>
    <w:p w14:paraId="196BD079" w14:textId="77777777" w:rsidR="00A2016C" w:rsidRDefault="00A2016C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u w:val="single"/>
          <w:lang w:val="cs-CZ"/>
        </w:rPr>
      </w:pPr>
    </w:p>
    <w:p w14:paraId="51B956A3" w14:textId="1D6E2B67" w:rsidR="008069B6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u w:val="single"/>
          <w:lang w:val="cs-CZ"/>
        </w:rPr>
      </w:pPr>
      <w:r w:rsidRPr="00923A0B">
        <w:rPr>
          <w:rFonts w:asciiTheme="majorHAnsi" w:hAnsiTheme="majorHAnsi" w:cstheme="majorHAnsi"/>
          <w:b/>
          <w:bCs/>
          <w:u w:val="single"/>
          <w:lang w:val="cs-CZ"/>
        </w:rPr>
        <w:t xml:space="preserve">1. </w:t>
      </w:r>
      <w:r w:rsidR="00923A0B" w:rsidRPr="00923A0B">
        <w:rPr>
          <w:rFonts w:asciiTheme="majorHAnsi" w:hAnsiTheme="majorHAnsi" w:cstheme="majorHAnsi"/>
          <w:b/>
          <w:bCs/>
          <w:u w:val="single"/>
          <w:lang w:val="cs-CZ"/>
        </w:rPr>
        <w:t>Zpráva Kontrolního výboru za rok 2026</w:t>
      </w:r>
    </w:p>
    <w:p w14:paraId="18190DF4" w14:textId="77777777" w:rsidR="008D7719" w:rsidRPr="008D7719" w:rsidRDefault="008D7719" w:rsidP="008D7719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8D7719">
        <w:rPr>
          <w:rFonts w:asciiTheme="majorHAnsi" w:hAnsiTheme="majorHAnsi" w:cstheme="majorHAnsi"/>
          <w:lang w:val="cs-CZ"/>
        </w:rPr>
        <w:t xml:space="preserve">Předsedkyně KV shrnula obsah roční zprávy o činnosti KV, který byl členům KV rozeslán před zasedáním KV. Současně seznámila přítomné s odpovědí ČOI na položený dotaz k charakteru akce „Čaj o páté – základy aromaterapie“. </w:t>
      </w:r>
    </w:p>
    <w:p w14:paraId="563D4253" w14:textId="732943D5" w:rsidR="008D7719" w:rsidRDefault="008D7719" w:rsidP="008D7719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Nikdo z přítomných neměl připomínky</w:t>
      </w:r>
      <w:r>
        <w:rPr>
          <w:rFonts w:asciiTheme="majorHAnsi" w:hAnsiTheme="majorHAnsi" w:cstheme="majorHAnsi"/>
          <w:lang w:val="cs-CZ"/>
        </w:rPr>
        <w:t>/protinávrhy,</w:t>
      </w:r>
      <w:r w:rsidRPr="00A2016C">
        <w:rPr>
          <w:rFonts w:asciiTheme="majorHAnsi" w:hAnsiTheme="majorHAnsi" w:cstheme="majorHAnsi"/>
          <w:lang w:val="cs-CZ"/>
        </w:rPr>
        <w:t xml:space="preserve"> a tak proběhlo hlasování o </w:t>
      </w:r>
      <w:r>
        <w:rPr>
          <w:rFonts w:asciiTheme="majorHAnsi" w:hAnsiTheme="majorHAnsi" w:cstheme="majorHAnsi"/>
          <w:lang w:val="cs-CZ"/>
        </w:rPr>
        <w:t>následujícím</w:t>
      </w:r>
      <w:r w:rsidRPr="00A2016C">
        <w:rPr>
          <w:rFonts w:asciiTheme="majorHAnsi" w:hAnsiTheme="majorHAnsi" w:cstheme="majorHAnsi"/>
          <w:lang w:val="cs-CZ"/>
        </w:rPr>
        <w:t>:</w:t>
      </w:r>
    </w:p>
    <w:p w14:paraId="17DE4CD4" w14:textId="62E33B8E" w:rsidR="008D7719" w:rsidRPr="00A2016C" w:rsidRDefault="008D7719" w:rsidP="008D7719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KV </w:t>
      </w:r>
      <w:r w:rsidRPr="008D7719">
        <w:rPr>
          <w:rFonts w:asciiTheme="majorHAnsi" w:hAnsiTheme="majorHAnsi" w:cstheme="majorHAnsi"/>
          <w:b/>
          <w:bCs/>
          <w:lang w:val="cs-CZ"/>
        </w:rPr>
        <w:t>schvaluje</w:t>
      </w:r>
      <w:r>
        <w:rPr>
          <w:rFonts w:asciiTheme="majorHAnsi" w:hAnsiTheme="majorHAnsi" w:cstheme="majorHAnsi"/>
          <w:lang w:val="cs-CZ"/>
        </w:rPr>
        <w:t xml:space="preserve"> roční zprávu KV za rok 2025 v předloženém znění.</w:t>
      </w:r>
    </w:p>
    <w:p w14:paraId="71744819" w14:textId="0DEF479F" w:rsidR="00A2016C" w:rsidRPr="00A2016C" w:rsidRDefault="00A2016C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Hlasováno: </w:t>
      </w:r>
      <w:r w:rsidR="00923A0B">
        <w:rPr>
          <w:rFonts w:asciiTheme="majorHAnsi" w:hAnsiTheme="majorHAnsi" w:cstheme="majorHAnsi"/>
          <w:b/>
          <w:bCs/>
          <w:lang w:val="cs-CZ"/>
        </w:rPr>
        <w:t>4</w:t>
      </w:r>
      <w:r w:rsidRPr="00A2016C">
        <w:rPr>
          <w:rFonts w:asciiTheme="majorHAnsi" w:hAnsiTheme="majorHAnsi" w:cstheme="majorHAnsi"/>
          <w:b/>
          <w:bCs/>
          <w:lang w:val="cs-CZ"/>
        </w:rPr>
        <w:t xml:space="preserve">-0-0 a bylo přijato usnesení č. </w:t>
      </w:r>
      <w:r w:rsidR="00923A0B">
        <w:rPr>
          <w:rFonts w:asciiTheme="majorHAnsi" w:hAnsiTheme="majorHAnsi" w:cstheme="majorHAnsi"/>
          <w:b/>
          <w:bCs/>
          <w:lang w:val="cs-CZ"/>
        </w:rPr>
        <w:t>6</w:t>
      </w:r>
      <w:r w:rsidRPr="00A2016C">
        <w:rPr>
          <w:rFonts w:asciiTheme="majorHAnsi" w:hAnsiTheme="majorHAnsi" w:cstheme="majorHAnsi"/>
          <w:b/>
          <w:bCs/>
          <w:lang w:val="cs-CZ"/>
        </w:rPr>
        <w:t>/202</w:t>
      </w:r>
      <w:r w:rsidR="00663350">
        <w:rPr>
          <w:rFonts w:asciiTheme="majorHAnsi" w:hAnsiTheme="majorHAnsi" w:cstheme="majorHAnsi"/>
          <w:b/>
          <w:bCs/>
          <w:lang w:val="cs-CZ"/>
        </w:rPr>
        <w:t>6</w:t>
      </w:r>
      <w:r w:rsidRPr="00A2016C">
        <w:rPr>
          <w:rFonts w:asciiTheme="majorHAnsi" w:hAnsiTheme="majorHAnsi" w:cstheme="majorHAnsi"/>
          <w:b/>
          <w:bCs/>
          <w:lang w:val="cs-CZ"/>
        </w:rPr>
        <w:t>.</w:t>
      </w:r>
    </w:p>
    <w:p w14:paraId="4939B7BD" w14:textId="47781924" w:rsidR="00A2016C" w:rsidRPr="002405E0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b/>
          <w:bCs/>
          <w:u w:val="single"/>
          <w:lang w:val="cs-CZ"/>
        </w:rPr>
      </w:pPr>
      <w:r w:rsidRPr="00A2016C">
        <w:rPr>
          <w:rFonts w:asciiTheme="majorHAnsi" w:hAnsiTheme="majorHAnsi" w:cstheme="majorHAnsi"/>
          <w:lang w:val="cs-CZ"/>
        </w:rPr>
        <w:lastRenderedPageBreak/>
        <w:br/>
      </w:r>
      <w:r w:rsidR="00A2016C" w:rsidRPr="002405E0">
        <w:rPr>
          <w:rFonts w:asciiTheme="majorHAnsi" w:hAnsiTheme="majorHAnsi" w:cstheme="majorHAnsi"/>
          <w:b/>
          <w:bCs/>
          <w:u w:val="single"/>
          <w:lang w:val="cs-CZ"/>
        </w:rPr>
        <w:t xml:space="preserve">2. </w:t>
      </w:r>
      <w:r w:rsidR="00923A0B">
        <w:rPr>
          <w:rFonts w:asciiTheme="majorHAnsi" w:hAnsiTheme="majorHAnsi" w:cstheme="majorHAnsi"/>
          <w:b/>
          <w:bCs/>
          <w:u w:val="single"/>
          <w:lang w:val="cs-CZ"/>
        </w:rPr>
        <w:t>Duplicita MŠ Ke Kašně</w:t>
      </w:r>
      <w:r w:rsidR="002405E0" w:rsidRPr="002405E0">
        <w:rPr>
          <w:rFonts w:asciiTheme="majorHAnsi" w:hAnsiTheme="majorHAnsi" w:cstheme="majorHAnsi"/>
          <w:b/>
          <w:bCs/>
          <w:u w:val="single"/>
          <w:lang w:val="cs-CZ"/>
        </w:rPr>
        <w:t xml:space="preserve"> </w:t>
      </w:r>
    </w:p>
    <w:p w14:paraId="568E0F78" w14:textId="1E7CBF22" w:rsidR="008D7719" w:rsidRDefault="008D7719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Na základě dodaných podkladů konstatováno, že jde o objednávku právních služeb na řešení další duplicity vlastnictví v ul. Ke Kašně. Z odpovědi a nabídky advokátní kanceláře HKR vyplývá, že MČ nemá k dispozici historické podklady z KN a archivů k této duplicitě, což navýší cenu poskytovaných služeb (2.000,- Kč + DPH/hod). S ohledem na zřejmě stále existující smlouvu o poskytování katastrálních služeb společností Duda</w:t>
      </w:r>
      <w:r w:rsidR="004138D5">
        <w:rPr>
          <w:rFonts w:asciiTheme="majorHAnsi" w:hAnsiTheme="majorHAnsi" w:cstheme="majorHAnsi"/>
          <w:lang w:val="cs-CZ"/>
        </w:rPr>
        <w:t xml:space="preserve"> SVD, a.s.</w:t>
      </w:r>
      <w:r>
        <w:rPr>
          <w:rFonts w:asciiTheme="majorHAnsi" w:hAnsiTheme="majorHAnsi" w:cstheme="majorHAnsi"/>
          <w:lang w:val="cs-CZ"/>
        </w:rPr>
        <w:t>, kde MČ platí měsíční paušální částku a hodinovou sazbu (v nižší částce) v případě služeb nad rámec paušálu, má KV za to, že by bylo úspornější a efektivnější opatřit si podklady pro právní analýzu prostřednictvím</w:t>
      </w:r>
      <w:r w:rsidR="004138D5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 xml:space="preserve">Duda </w:t>
      </w:r>
      <w:r w:rsidR="004138D5">
        <w:rPr>
          <w:rFonts w:asciiTheme="majorHAnsi" w:hAnsiTheme="majorHAnsi" w:cstheme="majorHAnsi"/>
          <w:lang w:val="cs-CZ"/>
        </w:rPr>
        <w:t>SVD, a.s.</w:t>
      </w:r>
    </w:p>
    <w:p w14:paraId="43134F53" w14:textId="4D4B3F72" w:rsidR="008D7719" w:rsidRDefault="004138D5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N</w:t>
      </w:r>
      <w:r w:rsidR="008D7719">
        <w:rPr>
          <w:rFonts w:asciiTheme="majorHAnsi" w:hAnsiTheme="majorHAnsi" w:cstheme="majorHAnsi"/>
          <w:lang w:val="cs-CZ"/>
        </w:rPr>
        <w:t>a základě výše uvedeného</w:t>
      </w:r>
      <w:r>
        <w:rPr>
          <w:rFonts w:asciiTheme="majorHAnsi" w:hAnsiTheme="majorHAnsi" w:cstheme="majorHAnsi"/>
          <w:lang w:val="cs-CZ"/>
        </w:rPr>
        <w:t xml:space="preserve"> KV</w:t>
      </w:r>
      <w:r w:rsidR="008D7719">
        <w:rPr>
          <w:rFonts w:asciiTheme="majorHAnsi" w:hAnsiTheme="majorHAnsi" w:cstheme="majorHAnsi"/>
          <w:lang w:val="cs-CZ"/>
        </w:rPr>
        <w:t>:</w:t>
      </w:r>
    </w:p>
    <w:p w14:paraId="02DC4E39" w14:textId="183C2454" w:rsidR="008D7719" w:rsidRDefault="008D7719" w:rsidP="008D7719">
      <w:pPr>
        <w:numPr>
          <w:ilvl w:val="0"/>
          <w:numId w:val="11"/>
        </w:num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8D7719">
        <w:rPr>
          <w:rFonts w:asciiTheme="majorHAnsi" w:hAnsiTheme="majorHAnsi" w:cstheme="majorHAnsi"/>
          <w:b/>
          <w:bCs/>
          <w:lang w:val="cs-CZ"/>
        </w:rPr>
        <w:t>žádá o sdělení</w:t>
      </w:r>
      <w:r w:rsidRPr="008D7719">
        <w:rPr>
          <w:rFonts w:asciiTheme="majorHAnsi" w:hAnsiTheme="majorHAnsi" w:cstheme="majorHAnsi"/>
          <w:lang w:val="cs-CZ"/>
        </w:rPr>
        <w:t xml:space="preserve">, </w:t>
      </w:r>
      <w:r>
        <w:rPr>
          <w:rFonts w:asciiTheme="majorHAnsi" w:hAnsiTheme="majorHAnsi" w:cstheme="majorHAnsi"/>
          <w:lang w:val="cs-CZ"/>
        </w:rPr>
        <w:t xml:space="preserve">zda </w:t>
      </w:r>
      <w:r w:rsidR="004138D5">
        <w:rPr>
          <w:rFonts w:asciiTheme="majorHAnsi" w:hAnsiTheme="majorHAnsi" w:cstheme="majorHAnsi"/>
          <w:lang w:val="cs-CZ"/>
        </w:rPr>
        <w:t xml:space="preserve">stále trvá </w:t>
      </w:r>
      <w:r>
        <w:rPr>
          <w:rFonts w:asciiTheme="majorHAnsi" w:hAnsiTheme="majorHAnsi" w:cstheme="majorHAnsi"/>
          <w:lang w:val="cs-CZ"/>
        </w:rPr>
        <w:t>smlouva s</w:t>
      </w:r>
      <w:r w:rsidR="004138D5">
        <w:rPr>
          <w:rFonts w:asciiTheme="majorHAnsi" w:hAnsiTheme="majorHAnsi" w:cstheme="majorHAnsi"/>
          <w:lang w:val="cs-CZ"/>
        </w:rPr>
        <w:t> Duda SVD, a.s. a zda již v minulosti Duda SVD, a.s. opatřovala nějaké historické podklady k řešené duplicitě</w:t>
      </w:r>
      <w:r w:rsidRPr="008D7719">
        <w:rPr>
          <w:rFonts w:asciiTheme="majorHAnsi" w:hAnsiTheme="majorHAnsi" w:cstheme="majorHAnsi"/>
          <w:lang w:val="cs-CZ"/>
        </w:rPr>
        <w:t>;</w:t>
      </w:r>
    </w:p>
    <w:p w14:paraId="58B193A8" w14:textId="02380660" w:rsidR="008D7719" w:rsidRPr="008D7719" w:rsidRDefault="004138D5" w:rsidP="004138D5">
      <w:pPr>
        <w:numPr>
          <w:ilvl w:val="0"/>
          <w:numId w:val="11"/>
        </w:num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4138D5">
        <w:rPr>
          <w:rFonts w:asciiTheme="majorHAnsi" w:hAnsiTheme="majorHAnsi" w:cstheme="majorHAnsi"/>
          <w:lang w:val="cs-CZ"/>
        </w:rPr>
        <w:t>v případě, že Duda SVD, a.s. stále provádí činnost pro MČ,</w:t>
      </w:r>
      <w:r>
        <w:rPr>
          <w:rFonts w:asciiTheme="majorHAnsi" w:hAnsiTheme="majorHAnsi" w:cstheme="majorHAnsi"/>
          <w:b/>
          <w:bCs/>
          <w:lang w:val="cs-CZ"/>
        </w:rPr>
        <w:t xml:space="preserve"> doporučuje Radě MČ </w:t>
      </w:r>
      <w:r w:rsidRPr="004138D5">
        <w:rPr>
          <w:rFonts w:asciiTheme="majorHAnsi" w:hAnsiTheme="majorHAnsi" w:cstheme="majorHAnsi"/>
          <w:lang w:val="cs-CZ"/>
        </w:rPr>
        <w:t>využít přednostně k opatření podkladů služeb Duda SVD, a.s. a advokátní kancelář pověřit samotným zpracováním právní analýzy.</w:t>
      </w:r>
    </w:p>
    <w:p w14:paraId="5793CE55" w14:textId="2D66A9D5" w:rsidR="00A2016C" w:rsidRPr="00A2016C" w:rsidRDefault="00A2016C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b/>
          <w:bCs/>
          <w:lang w:val="cs-CZ"/>
        </w:rPr>
        <w:t xml:space="preserve">Hlasováno: </w:t>
      </w:r>
      <w:r w:rsidR="00923A0B">
        <w:rPr>
          <w:rFonts w:asciiTheme="majorHAnsi" w:hAnsiTheme="majorHAnsi" w:cstheme="majorHAnsi"/>
          <w:b/>
          <w:bCs/>
          <w:lang w:val="cs-CZ"/>
        </w:rPr>
        <w:t>4</w:t>
      </w:r>
      <w:r w:rsidRPr="00A2016C">
        <w:rPr>
          <w:rFonts w:asciiTheme="majorHAnsi" w:hAnsiTheme="majorHAnsi" w:cstheme="majorHAnsi"/>
          <w:b/>
          <w:bCs/>
          <w:lang w:val="cs-CZ"/>
        </w:rPr>
        <w:t>-0-0 a bylo přijato usnesení č.</w:t>
      </w:r>
      <w:r w:rsidR="00923A0B">
        <w:rPr>
          <w:rFonts w:asciiTheme="majorHAnsi" w:hAnsiTheme="majorHAnsi" w:cstheme="majorHAnsi"/>
          <w:b/>
          <w:bCs/>
          <w:lang w:val="cs-CZ"/>
        </w:rPr>
        <w:t xml:space="preserve"> 7</w:t>
      </w:r>
      <w:r w:rsidRPr="00A2016C">
        <w:rPr>
          <w:rFonts w:asciiTheme="majorHAnsi" w:hAnsiTheme="majorHAnsi" w:cstheme="majorHAnsi"/>
          <w:b/>
          <w:bCs/>
          <w:lang w:val="cs-CZ"/>
        </w:rPr>
        <w:t>/202</w:t>
      </w:r>
      <w:r w:rsidR="00663350">
        <w:rPr>
          <w:rFonts w:asciiTheme="majorHAnsi" w:hAnsiTheme="majorHAnsi" w:cstheme="majorHAnsi"/>
          <w:b/>
          <w:bCs/>
          <w:lang w:val="cs-CZ"/>
        </w:rPr>
        <w:t>6</w:t>
      </w:r>
      <w:r w:rsidRPr="00A2016C">
        <w:rPr>
          <w:rFonts w:asciiTheme="majorHAnsi" w:hAnsiTheme="majorHAnsi" w:cstheme="majorHAnsi"/>
          <w:b/>
          <w:bCs/>
          <w:lang w:val="cs-CZ"/>
        </w:rPr>
        <w:t>.</w:t>
      </w:r>
    </w:p>
    <w:p w14:paraId="148C0982" w14:textId="77777777" w:rsidR="00EC7EB2" w:rsidRDefault="00EC7EB2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</w:p>
    <w:p w14:paraId="37DF1CE0" w14:textId="71B07AB1" w:rsidR="00EC7EB2" w:rsidRPr="00663350" w:rsidRDefault="00EC7EB2" w:rsidP="00EC7EB2">
      <w:pPr>
        <w:spacing w:after="120" w:line="300" w:lineRule="exact"/>
        <w:jc w:val="both"/>
        <w:rPr>
          <w:rFonts w:asciiTheme="majorHAnsi" w:hAnsiTheme="majorHAnsi" w:cstheme="majorHAnsi"/>
          <w:b/>
          <w:bCs/>
          <w:u w:val="single"/>
          <w:lang w:val="cs-CZ"/>
        </w:rPr>
      </w:pPr>
      <w:r w:rsidRPr="00663350">
        <w:rPr>
          <w:rFonts w:asciiTheme="majorHAnsi" w:hAnsiTheme="majorHAnsi" w:cstheme="majorHAnsi"/>
          <w:b/>
          <w:bCs/>
          <w:u w:val="single"/>
          <w:lang w:val="cs-CZ"/>
        </w:rPr>
        <w:t xml:space="preserve">3. </w:t>
      </w:r>
      <w:r w:rsidR="00923A0B">
        <w:rPr>
          <w:rFonts w:asciiTheme="majorHAnsi" w:hAnsiTheme="majorHAnsi" w:cstheme="majorHAnsi"/>
          <w:b/>
          <w:bCs/>
          <w:u w:val="single"/>
          <w:lang w:val="cs-CZ"/>
        </w:rPr>
        <w:t>Různé</w:t>
      </w:r>
    </w:p>
    <w:p w14:paraId="26E60D11" w14:textId="7D4598ED" w:rsidR="004138D5" w:rsidRDefault="004138D5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V bodě různé byli přítomní seznámeni s podklady týkajícími se jmenování komise pro hodnocení nabídek v rámci zakázky Rekonstrukce ZŠ Písnice. Bylo konstatováno, že protokol o hodnocení nabídek má prosincové datum, tj. platí závěry KV týkající se porušení povinnosti mlčenlivosti ze strany starosty, Ing. Macháčka na listopadovém zastupitelstvu.</w:t>
      </w:r>
    </w:p>
    <w:p w14:paraId="48BCB1B0" w14:textId="60689341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Vzhledem k tomu, že již nebyly vzneseny jiné dotazy, předsedkyně poděkovala přítomným za účast a jednání v 1</w:t>
      </w:r>
      <w:r w:rsidR="00663350">
        <w:rPr>
          <w:rFonts w:asciiTheme="majorHAnsi" w:hAnsiTheme="majorHAnsi" w:cstheme="majorHAnsi"/>
          <w:lang w:val="cs-CZ"/>
        </w:rPr>
        <w:t>8</w:t>
      </w:r>
      <w:r w:rsidRPr="00A2016C">
        <w:rPr>
          <w:rFonts w:asciiTheme="majorHAnsi" w:hAnsiTheme="majorHAnsi" w:cstheme="majorHAnsi"/>
          <w:lang w:val="cs-CZ"/>
        </w:rPr>
        <w:t>:</w:t>
      </w:r>
      <w:r w:rsidR="00663350">
        <w:rPr>
          <w:rFonts w:asciiTheme="majorHAnsi" w:hAnsiTheme="majorHAnsi" w:cstheme="majorHAnsi"/>
          <w:lang w:val="cs-CZ"/>
        </w:rPr>
        <w:t>4</w:t>
      </w:r>
      <w:r w:rsidR="00923A0B">
        <w:rPr>
          <w:rFonts w:asciiTheme="majorHAnsi" w:hAnsiTheme="majorHAnsi" w:cstheme="majorHAnsi"/>
          <w:lang w:val="cs-CZ"/>
        </w:rPr>
        <w:t>5</w:t>
      </w:r>
      <w:r w:rsidRPr="00A2016C">
        <w:rPr>
          <w:rFonts w:asciiTheme="majorHAnsi" w:hAnsiTheme="majorHAnsi" w:cstheme="majorHAnsi"/>
          <w:lang w:val="cs-CZ"/>
        </w:rPr>
        <w:t xml:space="preserve"> ukončila.</w:t>
      </w:r>
    </w:p>
    <w:p w14:paraId="09F99A30" w14:textId="6E18E591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t>Zápis vyhotovila: JUDr. Ing. Eva Radová</w:t>
      </w:r>
    </w:p>
    <w:p w14:paraId="479CD078" w14:textId="52BAB90D" w:rsidR="00D60020" w:rsidRPr="00A2016C" w:rsidRDefault="008069B6" w:rsidP="00A2016C">
      <w:pPr>
        <w:spacing w:after="120" w:line="300" w:lineRule="exact"/>
        <w:jc w:val="both"/>
        <w:rPr>
          <w:rFonts w:asciiTheme="majorHAnsi" w:hAnsiTheme="majorHAnsi" w:cstheme="majorHAnsi"/>
          <w:lang w:val="cs-CZ"/>
        </w:rPr>
      </w:pPr>
      <w:r w:rsidRPr="00A2016C">
        <w:rPr>
          <w:rFonts w:asciiTheme="majorHAnsi" w:hAnsiTheme="majorHAnsi" w:cstheme="majorHAnsi"/>
          <w:lang w:val="cs-CZ"/>
        </w:rPr>
        <w:br/>
        <w:t>Ověřovatelka zápisu:</w:t>
      </w:r>
      <w:r w:rsidRPr="00A2016C">
        <w:rPr>
          <w:rFonts w:asciiTheme="majorHAnsi" w:hAnsiTheme="majorHAnsi" w:cstheme="majorHAnsi"/>
          <w:lang w:val="cs-CZ"/>
        </w:rPr>
        <w:tab/>
      </w:r>
      <w:r w:rsidRPr="00A2016C">
        <w:rPr>
          <w:rFonts w:asciiTheme="majorHAnsi" w:hAnsiTheme="majorHAnsi" w:cstheme="majorHAnsi"/>
          <w:lang w:val="cs-CZ"/>
        </w:rPr>
        <w:tab/>
      </w:r>
      <w:r w:rsidRPr="00A2016C">
        <w:rPr>
          <w:rFonts w:asciiTheme="majorHAnsi" w:hAnsiTheme="majorHAnsi" w:cstheme="majorHAnsi"/>
          <w:lang w:val="cs-CZ"/>
        </w:rPr>
        <w:tab/>
      </w:r>
      <w:r w:rsidR="00171C62">
        <w:rPr>
          <w:rFonts w:asciiTheme="majorHAnsi" w:hAnsiTheme="majorHAnsi" w:cstheme="majorHAnsi"/>
          <w:lang w:val="cs-CZ"/>
        </w:rPr>
        <w:tab/>
      </w:r>
      <w:r w:rsidR="00171C62">
        <w:rPr>
          <w:rFonts w:asciiTheme="majorHAnsi" w:hAnsiTheme="majorHAnsi" w:cstheme="majorHAnsi"/>
          <w:lang w:val="cs-CZ"/>
        </w:rPr>
        <w:tab/>
      </w:r>
      <w:r w:rsidRPr="00A2016C">
        <w:rPr>
          <w:rFonts w:asciiTheme="majorHAnsi" w:hAnsiTheme="majorHAnsi" w:cstheme="majorHAnsi"/>
          <w:lang w:val="cs-CZ"/>
        </w:rPr>
        <w:t>Předsedkyně KV:</w:t>
      </w:r>
    </w:p>
    <w:p w14:paraId="39927A01" w14:textId="2B2D462C" w:rsidR="00D60020" w:rsidRPr="00A2016C" w:rsidRDefault="00EC5DA5" w:rsidP="00F34EE7">
      <w:pPr>
        <w:spacing w:after="120" w:line="300" w:lineRule="exact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RNDr. </w:t>
      </w:r>
      <w:r w:rsidR="008069B6" w:rsidRPr="00A2016C">
        <w:rPr>
          <w:rFonts w:asciiTheme="majorHAnsi" w:hAnsiTheme="majorHAnsi" w:cstheme="majorHAnsi"/>
          <w:lang w:val="cs-CZ"/>
        </w:rPr>
        <w:t>Pavla Tůmová</w:t>
      </w:r>
      <w:r>
        <w:rPr>
          <w:rFonts w:asciiTheme="majorHAnsi" w:hAnsiTheme="majorHAnsi" w:cstheme="majorHAnsi"/>
          <w:lang w:val="cs-CZ"/>
        </w:rPr>
        <w:t>, Ph.D.</w:t>
      </w:r>
      <w:r w:rsidR="008069B6" w:rsidRPr="00A2016C">
        <w:rPr>
          <w:rFonts w:asciiTheme="majorHAnsi" w:hAnsiTheme="majorHAnsi" w:cstheme="majorHAnsi"/>
          <w:lang w:val="cs-CZ"/>
        </w:rPr>
        <w:tab/>
      </w:r>
      <w:r w:rsidR="008069B6" w:rsidRPr="00A2016C">
        <w:rPr>
          <w:rFonts w:asciiTheme="majorHAnsi" w:hAnsiTheme="majorHAnsi" w:cstheme="majorHAnsi"/>
          <w:lang w:val="cs-CZ"/>
        </w:rPr>
        <w:tab/>
      </w:r>
      <w:r w:rsidR="008069B6" w:rsidRPr="00A2016C">
        <w:rPr>
          <w:rFonts w:asciiTheme="majorHAnsi" w:hAnsiTheme="majorHAnsi" w:cstheme="majorHAnsi"/>
          <w:lang w:val="cs-CZ"/>
        </w:rPr>
        <w:tab/>
      </w:r>
      <w:r w:rsidR="008069B6" w:rsidRPr="00A2016C">
        <w:rPr>
          <w:rFonts w:asciiTheme="majorHAnsi" w:hAnsiTheme="majorHAnsi" w:cstheme="majorHAnsi"/>
          <w:lang w:val="cs-CZ"/>
        </w:rPr>
        <w:tab/>
        <w:t>JUDr. Ing. Eva Radová</w:t>
      </w:r>
      <w:r w:rsidR="008069B6" w:rsidRPr="00A2016C">
        <w:rPr>
          <w:rFonts w:asciiTheme="majorHAnsi" w:hAnsiTheme="majorHAnsi" w:cstheme="majorHAnsi"/>
          <w:lang w:val="cs-CZ"/>
        </w:rPr>
        <w:br/>
      </w:r>
    </w:p>
    <w:sectPr w:rsidR="00D60020" w:rsidRPr="00A201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BC1AA7"/>
    <w:multiLevelType w:val="hybridMultilevel"/>
    <w:tmpl w:val="AC54A55C"/>
    <w:lvl w:ilvl="0" w:tplc="018A42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279A"/>
    <w:multiLevelType w:val="hybridMultilevel"/>
    <w:tmpl w:val="CCEC1D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31FFE"/>
    <w:multiLevelType w:val="hybridMultilevel"/>
    <w:tmpl w:val="CCEC1D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A32D7"/>
    <w:multiLevelType w:val="hybridMultilevel"/>
    <w:tmpl w:val="618EDBB4"/>
    <w:lvl w:ilvl="0" w:tplc="1186AC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C4071"/>
    <w:multiLevelType w:val="hybridMultilevel"/>
    <w:tmpl w:val="D4BCCB38"/>
    <w:lvl w:ilvl="0" w:tplc="376CB5FA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7D51E0"/>
    <w:multiLevelType w:val="multilevel"/>
    <w:tmpl w:val="8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C15DA8"/>
    <w:multiLevelType w:val="hybridMultilevel"/>
    <w:tmpl w:val="9714663E"/>
    <w:lvl w:ilvl="0" w:tplc="4BB83A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341C4"/>
    <w:multiLevelType w:val="hybridMultilevel"/>
    <w:tmpl w:val="CCEC1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9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123"/>
    <w:rsid w:val="000364C6"/>
    <w:rsid w:val="0006063C"/>
    <w:rsid w:val="000B444C"/>
    <w:rsid w:val="0015074B"/>
    <w:rsid w:val="00171C62"/>
    <w:rsid w:val="001E2234"/>
    <w:rsid w:val="002258F8"/>
    <w:rsid w:val="002405E0"/>
    <w:rsid w:val="002511D5"/>
    <w:rsid w:val="00257744"/>
    <w:rsid w:val="0029639D"/>
    <w:rsid w:val="00326F90"/>
    <w:rsid w:val="00396919"/>
    <w:rsid w:val="004138D5"/>
    <w:rsid w:val="00531EAA"/>
    <w:rsid w:val="00561BE3"/>
    <w:rsid w:val="005C4CF9"/>
    <w:rsid w:val="006256E5"/>
    <w:rsid w:val="00663350"/>
    <w:rsid w:val="007A4367"/>
    <w:rsid w:val="007D6181"/>
    <w:rsid w:val="008069B6"/>
    <w:rsid w:val="00824015"/>
    <w:rsid w:val="00860E82"/>
    <w:rsid w:val="008D3B60"/>
    <w:rsid w:val="008D7719"/>
    <w:rsid w:val="00923A0B"/>
    <w:rsid w:val="009259A7"/>
    <w:rsid w:val="00934A89"/>
    <w:rsid w:val="00A1480E"/>
    <w:rsid w:val="00A2016C"/>
    <w:rsid w:val="00A84F9F"/>
    <w:rsid w:val="00AA1D8D"/>
    <w:rsid w:val="00B465AB"/>
    <w:rsid w:val="00B47730"/>
    <w:rsid w:val="00B51241"/>
    <w:rsid w:val="00B534C4"/>
    <w:rsid w:val="00C65855"/>
    <w:rsid w:val="00CB0664"/>
    <w:rsid w:val="00CD527D"/>
    <w:rsid w:val="00CF1660"/>
    <w:rsid w:val="00CF5977"/>
    <w:rsid w:val="00CF64DC"/>
    <w:rsid w:val="00D42E2B"/>
    <w:rsid w:val="00D60020"/>
    <w:rsid w:val="00DA0B40"/>
    <w:rsid w:val="00EC5DA5"/>
    <w:rsid w:val="00EC68CC"/>
    <w:rsid w:val="00EC7EB2"/>
    <w:rsid w:val="00F34EE7"/>
    <w:rsid w:val="00F915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44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F915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5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5D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5D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D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DA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D527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52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2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F915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5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5D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5D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D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DA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D527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52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D0554-AB40-49A4-8A7C-BC8FA0BF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2721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Helena Kolouchová</cp:lastModifiedBy>
  <cp:revision>2</cp:revision>
  <cp:lastPrinted>2026-01-26T14:12:00Z</cp:lastPrinted>
  <dcterms:created xsi:type="dcterms:W3CDTF">2026-03-30T13:08:00Z</dcterms:created>
  <dcterms:modified xsi:type="dcterms:W3CDTF">2026-03-30T13:08:00Z</dcterms:modified>
</cp:coreProperties>
</file>