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4847866" w14:textId="77777777" w:rsidR="00A5027B" w:rsidRPr="00E602E8" w:rsidRDefault="00A5027B">
      <w:pPr>
        <w:rPr>
          <w:b/>
          <w:bCs/>
        </w:rPr>
      </w:pPr>
      <w:r w:rsidRPr="00E602E8">
        <w:rPr>
          <w:b/>
          <w:bCs/>
        </w:rPr>
        <w:t xml:space="preserve">Komise územního rozvoje </w:t>
      </w:r>
    </w:p>
    <w:p w14:paraId="6D50CCF1" w14:textId="22A550CA" w:rsidR="004D3DE1" w:rsidRPr="00BB0980" w:rsidRDefault="00A5027B">
      <w:pPr>
        <w:rPr>
          <w:b/>
          <w:bCs/>
        </w:rPr>
      </w:pPr>
      <w:r w:rsidRPr="00BB0980">
        <w:rPr>
          <w:b/>
          <w:bCs/>
        </w:rPr>
        <w:t xml:space="preserve">Zasedání č. </w:t>
      </w:r>
      <w:r w:rsidR="00F76C17" w:rsidRPr="00BB0980">
        <w:rPr>
          <w:b/>
          <w:bCs/>
        </w:rPr>
        <w:t>4</w:t>
      </w:r>
      <w:r w:rsidRPr="00BB0980">
        <w:rPr>
          <w:b/>
          <w:bCs/>
        </w:rPr>
        <w:t>/202</w:t>
      </w:r>
      <w:r w:rsidR="00171BD2" w:rsidRPr="00BB0980">
        <w:rPr>
          <w:b/>
          <w:bCs/>
        </w:rPr>
        <w:t>6</w:t>
      </w:r>
      <w:r w:rsidR="00ED5EF6" w:rsidRPr="00BB0980">
        <w:rPr>
          <w:b/>
          <w:bCs/>
        </w:rPr>
        <w:t xml:space="preserve"> ze dne </w:t>
      </w:r>
      <w:proofErr w:type="gramStart"/>
      <w:r w:rsidR="00F76C17" w:rsidRPr="00BB0980">
        <w:rPr>
          <w:b/>
          <w:bCs/>
        </w:rPr>
        <w:t>10.09.2026</w:t>
      </w:r>
      <w:proofErr w:type="gramEnd"/>
    </w:p>
    <w:p w14:paraId="3C25EA36" w14:textId="53226459" w:rsidR="005B6C3A" w:rsidRPr="00364A88" w:rsidRDefault="00A5027B" w:rsidP="005B6C3A">
      <w:r w:rsidRPr="00364A88">
        <w:t xml:space="preserve">Přítomni: </w:t>
      </w:r>
      <w:r w:rsidR="00ED5EF6" w:rsidRPr="00364A88">
        <w:t xml:space="preserve">Václav </w:t>
      </w:r>
      <w:proofErr w:type="gramStart"/>
      <w:r w:rsidRPr="00364A88">
        <w:t xml:space="preserve">Kuthan, </w:t>
      </w:r>
      <w:r w:rsidR="00FB7C0A">
        <w:t xml:space="preserve"> </w:t>
      </w:r>
      <w:r w:rsidR="00FB7C0A" w:rsidRPr="00364A88">
        <w:t>Jana</w:t>
      </w:r>
      <w:proofErr w:type="gramEnd"/>
      <w:r w:rsidR="00FB7C0A" w:rsidRPr="00364A88">
        <w:t xml:space="preserve"> Kačenová</w:t>
      </w:r>
      <w:r w:rsidR="00FB7C0A">
        <w:t>,</w:t>
      </w:r>
      <w:r w:rsidR="005A416D">
        <w:t xml:space="preserve"> </w:t>
      </w:r>
      <w:r w:rsidR="005A416D" w:rsidRPr="00364A88">
        <w:t>Václav Tesárek</w:t>
      </w:r>
      <w:r w:rsidR="007F5529">
        <w:t xml:space="preserve">, </w:t>
      </w:r>
      <w:r w:rsidR="007F5529" w:rsidRPr="00364A88">
        <w:t>Dalibor Šulc, Kamila Davidová</w:t>
      </w:r>
    </w:p>
    <w:p w14:paraId="5B0541BF" w14:textId="3ECD287A" w:rsidR="009C3CF3" w:rsidRPr="00364A88" w:rsidRDefault="00ED5EF6">
      <w:r w:rsidRPr="00364A88">
        <w:t>Omluveni:</w:t>
      </w:r>
      <w:r w:rsidR="000C1892" w:rsidRPr="00364A88">
        <w:t xml:space="preserve"> </w:t>
      </w:r>
      <w:r w:rsidR="00F76C17">
        <w:t>Radek Řezanka</w:t>
      </w:r>
    </w:p>
    <w:p w14:paraId="304513E8" w14:textId="6073D485" w:rsidR="00ED39E1" w:rsidRPr="009F084E" w:rsidRDefault="00ED5EF6" w:rsidP="009C3CF3">
      <w:pPr>
        <w:pStyle w:val="Odstavecseseznamem"/>
        <w:numPr>
          <w:ilvl w:val="0"/>
          <w:numId w:val="16"/>
        </w:numPr>
        <w:jc w:val="both"/>
        <w:rPr>
          <w:b/>
          <w:bCs/>
        </w:rPr>
      </w:pPr>
      <w:r w:rsidRPr="009F084E">
        <w:rPr>
          <w:b/>
          <w:bCs/>
        </w:rPr>
        <w:t>Zahájení zasedání komise</w:t>
      </w:r>
      <w:r w:rsidR="0054652A" w:rsidRPr="009F084E">
        <w:rPr>
          <w:b/>
          <w:bCs/>
        </w:rPr>
        <w:t xml:space="preserve">. </w:t>
      </w:r>
    </w:p>
    <w:p w14:paraId="2092F571" w14:textId="01D1BDB9" w:rsidR="005A416D" w:rsidRDefault="005A416D" w:rsidP="005A416D">
      <w:pPr>
        <w:pStyle w:val="Default"/>
      </w:pPr>
    </w:p>
    <w:p w14:paraId="1E056324" w14:textId="6B53A724" w:rsidR="00947F0C" w:rsidRPr="00F76C17" w:rsidRDefault="00F76C17" w:rsidP="009C3CF3">
      <w:pPr>
        <w:pStyle w:val="Odstavecseseznamem"/>
        <w:numPr>
          <w:ilvl w:val="0"/>
          <w:numId w:val="16"/>
        </w:numPr>
        <w:shd w:val="clear" w:color="auto" w:fill="FFFFFF"/>
        <w:spacing w:after="0" w:line="240" w:lineRule="auto"/>
        <w:jc w:val="both"/>
        <w:rPr>
          <w:rFonts w:ascii="Aptos" w:eastAsia="Times New Roman" w:hAnsi="Aptos" w:cs="Times New Roman"/>
          <w:color w:val="000000"/>
          <w:kern w:val="0"/>
          <w:lang w:eastAsia="cs-CZ"/>
          <w14:ligatures w14:val="none"/>
        </w:rPr>
      </w:pPr>
      <w:r>
        <w:rPr>
          <w:b/>
          <w:bCs/>
          <w:sz w:val="22"/>
          <w:szCs w:val="22"/>
        </w:rPr>
        <w:t>Projednání podnětu výstavba EKOCITY Písnice</w:t>
      </w:r>
    </w:p>
    <w:p w14:paraId="6E3D779B" w14:textId="77777777" w:rsidR="00F76C17" w:rsidRPr="00F76C17" w:rsidRDefault="00F76C17" w:rsidP="00F76C17">
      <w:pPr>
        <w:pStyle w:val="Odstavecseseznamem"/>
        <w:rPr>
          <w:rFonts w:ascii="Aptos" w:eastAsia="Times New Roman" w:hAnsi="Aptos" w:cs="Times New Roman"/>
          <w:color w:val="000000"/>
          <w:kern w:val="0"/>
          <w:lang w:eastAsia="cs-CZ"/>
          <w14:ligatures w14:val="none"/>
        </w:rPr>
      </w:pPr>
    </w:p>
    <w:p w14:paraId="03C4860B" w14:textId="19F5F614" w:rsidR="00A84F1F" w:rsidRDefault="00F76C17" w:rsidP="00A84F1F">
      <w:pPr>
        <w:shd w:val="clear" w:color="auto" w:fill="FFFFFF"/>
        <w:spacing w:after="0" w:line="240" w:lineRule="auto"/>
        <w:ind w:left="360"/>
        <w:jc w:val="both"/>
        <w:rPr>
          <w:rFonts w:ascii="Aptos" w:eastAsia="Times New Roman" w:hAnsi="Aptos" w:cs="Times New Roman"/>
          <w:color w:val="000000"/>
          <w:kern w:val="0"/>
          <w:lang w:eastAsia="cs-CZ"/>
          <w14:ligatures w14:val="none"/>
        </w:rPr>
      </w:pPr>
      <w:r>
        <w:rPr>
          <w:rFonts w:ascii="Aptos" w:eastAsia="Times New Roman" w:hAnsi="Aptos" w:cs="Times New Roman"/>
          <w:color w:val="000000"/>
          <w:kern w:val="0"/>
          <w:lang w:eastAsia="cs-CZ"/>
          <w14:ligatures w14:val="none"/>
        </w:rPr>
        <w:t xml:space="preserve">Komise obdržela ústní podnět na projednání a ověření skutečnosti, že v rámci výstavby projektu EKOCITY Písnice </w:t>
      </w:r>
      <w:r w:rsidR="009F084E">
        <w:rPr>
          <w:rFonts w:ascii="Aptos" w:eastAsia="Times New Roman" w:hAnsi="Aptos" w:cs="Times New Roman"/>
          <w:color w:val="000000"/>
          <w:kern w:val="0"/>
          <w:lang w:eastAsia="cs-CZ"/>
          <w14:ligatures w14:val="none"/>
        </w:rPr>
        <w:t xml:space="preserve">(3vinvest) </w:t>
      </w:r>
      <w:r>
        <w:rPr>
          <w:rFonts w:ascii="Aptos" w:eastAsia="Times New Roman" w:hAnsi="Aptos" w:cs="Times New Roman"/>
          <w:color w:val="000000"/>
          <w:kern w:val="0"/>
          <w:lang w:eastAsia="cs-CZ"/>
          <w14:ligatures w14:val="none"/>
        </w:rPr>
        <w:t xml:space="preserve">dochází k prodeji „jednotek“, které jsou dle náhledu na www </w:t>
      </w:r>
      <w:proofErr w:type="gramStart"/>
      <w:r>
        <w:rPr>
          <w:rFonts w:ascii="Aptos" w:eastAsia="Times New Roman" w:hAnsi="Aptos" w:cs="Times New Roman"/>
          <w:color w:val="000000"/>
          <w:kern w:val="0"/>
          <w:lang w:eastAsia="cs-CZ"/>
          <w14:ligatures w14:val="none"/>
        </w:rPr>
        <w:t>strán</w:t>
      </w:r>
      <w:r w:rsidR="00A84F1F">
        <w:rPr>
          <w:rFonts w:ascii="Aptos" w:eastAsia="Times New Roman" w:hAnsi="Aptos" w:cs="Times New Roman"/>
          <w:color w:val="000000"/>
          <w:kern w:val="0"/>
          <w:lang w:eastAsia="cs-CZ"/>
          <w14:ligatures w14:val="none"/>
        </w:rPr>
        <w:t>kách</w:t>
      </w:r>
      <w:proofErr w:type="gramEnd"/>
      <w:r>
        <w:rPr>
          <w:rFonts w:ascii="Aptos" w:eastAsia="Times New Roman" w:hAnsi="Aptos" w:cs="Times New Roman"/>
          <w:color w:val="000000"/>
          <w:kern w:val="0"/>
          <w:lang w:eastAsia="cs-CZ"/>
          <w14:ligatures w14:val="none"/>
        </w:rPr>
        <w:t xml:space="preserve"> jednotkami, které </w:t>
      </w:r>
      <w:r w:rsidR="00A84F1F">
        <w:rPr>
          <w:rFonts w:ascii="Aptos" w:eastAsia="Times New Roman" w:hAnsi="Aptos" w:cs="Times New Roman"/>
          <w:color w:val="000000"/>
          <w:kern w:val="0"/>
          <w:lang w:eastAsia="cs-CZ"/>
          <w14:ligatures w14:val="none"/>
        </w:rPr>
        <w:t>mohou zřejmě sloužit</w:t>
      </w:r>
      <w:r>
        <w:rPr>
          <w:rFonts w:ascii="Aptos" w:eastAsia="Times New Roman" w:hAnsi="Aptos" w:cs="Times New Roman"/>
          <w:color w:val="000000"/>
          <w:kern w:val="0"/>
          <w:lang w:eastAsia="cs-CZ"/>
          <w14:ligatures w14:val="none"/>
        </w:rPr>
        <w:t xml:space="preserve"> pro ubytování</w:t>
      </w:r>
      <w:r w:rsidR="007B125E">
        <w:rPr>
          <w:rFonts w:ascii="Aptos" w:eastAsia="Times New Roman" w:hAnsi="Aptos" w:cs="Times New Roman"/>
          <w:color w:val="000000"/>
          <w:kern w:val="0"/>
          <w:lang w:eastAsia="cs-CZ"/>
          <w14:ligatures w14:val="none"/>
        </w:rPr>
        <w:t xml:space="preserve">/bydlení </w:t>
      </w:r>
      <w:r>
        <w:rPr>
          <w:rFonts w:ascii="Aptos" w:eastAsia="Times New Roman" w:hAnsi="Aptos" w:cs="Times New Roman"/>
          <w:color w:val="000000"/>
          <w:kern w:val="0"/>
          <w:lang w:eastAsia="cs-CZ"/>
          <w14:ligatures w14:val="none"/>
        </w:rPr>
        <w:t>osob</w:t>
      </w:r>
      <w:r w:rsidR="00A84F1F">
        <w:rPr>
          <w:rFonts w:ascii="Aptos" w:eastAsia="Times New Roman" w:hAnsi="Aptos" w:cs="Times New Roman"/>
          <w:color w:val="000000"/>
          <w:kern w:val="0"/>
          <w:lang w:eastAsia="cs-CZ"/>
          <w14:ligatures w14:val="none"/>
        </w:rPr>
        <w:t>.</w:t>
      </w:r>
    </w:p>
    <w:p w14:paraId="5434C7C4" w14:textId="77777777" w:rsidR="00A84F1F" w:rsidRDefault="00A84F1F" w:rsidP="00A84F1F">
      <w:pPr>
        <w:shd w:val="clear" w:color="auto" w:fill="FFFFFF"/>
        <w:spacing w:after="0" w:line="240" w:lineRule="auto"/>
        <w:ind w:left="360"/>
        <w:jc w:val="both"/>
        <w:rPr>
          <w:rFonts w:ascii="Aptos" w:eastAsia="Times New Roman" w:hAnsi="Aptos" w:cs="Times New Roman"/>
          <w:color w:val="000000"/>
          <w:kern w:val="0"/>
          <w:lang w:eastAsia="cs-CZ"/>
          <w14:ligatures w14:val="none"/>
        </w:rPr>
      </w:pPr>
    </w:p>
    <w:p w14:paraId="4AD1D032" w14:textId="27CAECC2" w:rsidR="00A84F1F" w:rsidRDefault="00A84F1F" w:rsidP="00A84F1F">
      <w:pPr>
        <w:shd w:val="clear" w:color="auto" w:fill="FFFFFF"/>
        <w:spacing w:after="0" w:line="240" w:lineRule="auto"/>
        <w:ind w:left="360"/>
        <w:jc w:val="both"/>
        <w:rPr>
          <w:rFonts w:ascii="Aptos" w:eastAsia="Times New Roman" w:hAnsi="Aptos" w:cs="Times New Roman"/>
          <w:color w:val="000000"/>
          <w:kern w:val="0"/>
          <w:lang w:eastAsia="cs-CZ"/>
          <w14:ligatures w14:val="none"/>
        </w:rPr>
      </w:pPr>
      <w:r>
        <w:rPr>
          <w:rFonts w:ascii="Aptos" w:eastAsia="Times New Roman" w:hAnsi="Aptos" w:cs="Times New Roman"/>
          <w:color w:val="000000"/>
          <w:kern w:val="0"/>
          <w:lang w:eastAsia="cs-CZ"/>
          <w14:ligatures w14:val="none"/>
        </w:rPr>
        <w:t xml:space="preserve">V této souvislosti žádáme městskou část o ověření na stavebním úřadě, zda se v souladu s vydaným stavebním povolením jedná o stavbu/rekonstrukci, která </w:t>
      </w:r>
      <w:r w:rsidR="007B125E">
        <w:rPr>
          <w:rFonts w:ascii="Aptos" w:eastAsia="Times New Roman" w:hAnsi="Aptos" w:cs="Times New Roman"/>
          <w:color w:val="000000"/>
          <w:kern w:val="0"/>
          <w:lang w:eastAsia="cs-CZ"/>
          <w14:ligatures w14:val="none"/>
        </w:rPr>
        <w:t>má/</w:t>
      </w:r>
      <w:r>
        <w:rPr>
          <w:rFonts w:ascii="Aptos" w:eastAsia="Times New Roman" w:hAnsi="Aptos" w:cs="Times New Roman"/>
          <w:color w:val="000000"/>
          <w:kern w:val="0"/>
          <w:lang w:eastAsia="cs-CZ"/>
          <w14:ligatures w14:val="none"/>
        </w:rPr>
        <w:t xml:space="preserve">nemá sloužit k bydlení. Dle informací členů komise byla naposledy na projednání komise dokumentace, která </w:t>
      </w:r>
      <w:r w:rsidR="009F084E" w:rsidRPr="007B125E">
        <w:rPr>
          <w:rFonts w:ascii="Aptos" w:eastAsia="Times New Roman" w:hAnsi="Aptos" w:cs="Times New Roman"/>
          <w:b/>
          <w:bCs/>
          <w:color w:val="000000"/>
          <w:kern w:val="0"/>
          <w:lang w:eastAsia="cs-CZ"/>
          <w14:ligatures w14:val="none"/>
        </w:rPr>
        <w:t>neobsahovala</w:t>
      </w:r>
      <w:r w:rsidR="009F084E">
        <w:rPr>
          <w:rFonts w:ascii="Aptos" w:eastAsia="Times New Roman" w:hAnsi="Aptos" w:cs="Times New Roman"/>
          <w:color w:val="000000"/>
          <w:kern w:val="0"/>
          <w:lang w:eastAsia="cs-CZ"/>
          <w14:ligatures w14:val="none"/>
        </w:rPr>
        <w:t xml:space="preserve"> 44 bytů.</w:t>
      </w:r>
    </w:p>
    <w:p w14:paraId="14E9ED14" w14:textId="77777777" w:rsidR="00A84F1F" w:rsidRDefault="00A84F1F" w:rsidP="00A84F1F">
      <w:pPr>
        <w:shd w:val="clear" w:color="auto" w:fill="FFFFFF"/>
        <w:spacing w:after="0" w:line="240" w:lineRule="auto"/>
        <w:ind w:left="360"/>
        <w:jc w:val="both"/>
        <w:rPr>
          <w:rFonts w:ascii="Aptos" w:eastAsia="Times New Roman" w:hAnsi="Aptos" w:cs="Times New Roman"/>
          <w:color w:val="000000"/>
          <w:kern w:val="0"/>
          <w:lang w:eastAsia="cs-CZ"/>
          <w14:ligatures w14:val="none"/>
        </w:rPr>
      </w:pPr>
    </w:p>
    <w:p w14:paraId="74D62CA8" w14:textId="77777777" w:rsidR="00A84F1F" w:rsidRDefault="00A84F1F" w:rsidP="00A84F1F">
      <w:pPr>
        <w:shd w:val="clear" w:color="auto" w:fill="FFFFFF"/>
        <w:spacing w:after="0" w:line="240" w:lineRule="auto"/>
        <w:ind w:left="360"/>
        <w:jc w:val="both"/>
        <w:rPr>
          <w:rFonts w:ascii="Aptos" w:eastAsia="Times New Roman" w:hAnsi="Aptos" w:cs="Times New Roman"/>
          <w:color w:val="000000"/>
          <w:kern w:val="0"/>
          <w:lang w:eastAsia="cs-CZ"/>
          <w14:ligatures w14:val="none"/>
        </w:rPr>
      </w:pPr>
      <w:r>
        <w:rPr>
          <w:rFonts w:ascii="Aptos" w:eastAsia="Times New Roman" w:hAnsi="Aptos" w:cs="Times New Roman"/>
          <w:color w:val="000000"/>
          <w:kern w:val="0"/>
          <w:lang w:eastAsia="cs-CZ"/>
          <w14:ligatures w14:val="none"/>
        </w:rPr>
        <w:t>Dále žádáme o ověření:</w:t>
      </w:r>
    </w:p>
    <w:p w14:paraId="677E33A4" w14:textId="0C2FC432" w:rsidR="00A84F1F" w:rsidRDefault="00A84F1F" w:rsidP="00A84F1F">
      <w:pPr>
        <w:pStyle w:val="Odstavecseseznamem"/>
        <w:numPr>
          <w:ilvl w:val="0"/>
          <w:numId w:val="17"/>
        </w:numPr>
        <w:shd w:val="clear" w:color="auto" w:fill="FFFFFF"/>
        <w:spacing w:after="0" w:line="240" w:lineRule="auto"/>
        <w:jc w:val="both"/>
        <w:rPr>
          <w:rFonts w:ascii="Aptos" w:eastAsia="Times New Roman" w:hAnsi="Aptos" w:cs="Times New Roman"/>
          <w:color w:val="000000"/>
          <w:kern w:val="0"/>
          <w:lang w:eastAsia="cs-CZ"/>
          <w14:ligatures w14:val="none"/>
        </w:rPr>
      </w:pPr>
      <w:r w:rsidRPr="00A84F1F">
        <w:rPr>
          <w:rFonts w:ascii="Aptos" w:eastAsia="Times New Roman" w:hAnsi="Aptos" w:cs="Times New Roman"/>
          <w:color w:val="000000"/>
          <w:kern w:val="0"/>
          <w:lang w:eastAsia="cs-CZ"/>
          <w14:ligatures w14:val="none"/>
        </w:rPr>
        <w:t>zda předmětné prostory byly povoleny jako kanceláře nebo jako ubytovací/bytové jednotk</w:t>
      </w:r>
      <w:r>
        <w:rPr>
          <w:rFonts w:ascii="Aptos" w:eastAsia="Times New Roman" w:hAnsi="Aptos" w:cs="Times New Roman"/>
          <w:color w:val="000000"/>
          <w:kern w:val="0"/>
          <w:lang w:eastAsia="cs-CZ"/>
          <w14:ligatures w14:val="none"/>
        </w:rPr>
        <w:t>y</w:t>
      </w:r>
      <w:r w:rsidR="009F084E">
        <w:rPr>
          <w:rFonts w:ascii="Aptos" w:eastAsia="Times New Roman" w:hAnsi="Aptos" w:cs="Times New Roman"/>
          <w:color w:val="000000"/>
          <w:kern w:val="0"/>
          <w:lang w:eastAsia="cs-CZ"/>
          <w14:ligatures w14:val="none"/>
        </w:rPr>
        <w:t>;</w:t>
      </w:r>
    </w:p>
    <w:p w14:paraId="694637E2" w14:textId="74677124" w:rsidR="00A84F1F" w:rsidRDefault="00A84F1F" w:rsidP="00A84F1F">
      <w:pPr>
        <w:pStyle w:val="Odstavecseseznamem"/>
        <w:numPr>
          <w:ilvl w:val="0"/>
          <w:numId w:val="17"/>
        </w:numPr>
        <w:shd w:val="clear" w:color="auto" w:fill="FFFFFF"/>
        <w:spacing w:after="0" w:line="240" w:lineRule="auto"/>
        <w:jc w:val="both"/>
        <w:rPr>
          <w:rFonts w:ascii="Aptos" w:eastAsia="Times New Roman" w:hAnsi="Aptos" w:cs="Times New Roman"/>
          <w:color w:val="000000"/>
          <w:kern w:val="0"/>
          <w:lang w:eastAsia="cs-CZ"/>
          <w14:ligatures w14:val="none"/>
        </w:rPr>
      </w:pPr>
      <w:r w:rsidRPr="00A84F1F">
        <w:rPr>
          <w:rFonts w:ascii="Aptos" w:eastAsia="Times New Roman" w:hAnsi="Aptos" w:cs="Times New Roman"/>
          <w:color w:val="000000"/>
          <w:kern w:val="0"/>
          <w:lang w:eastAsia="cs-CZ"/>
          <w14:ligatures w14:val="none"/>
        </w:rPr>
        <w:t xml:space="preserve">zda dala </w:t>
      </w:r>
      <w:r>
        <w:rPr>
          <w:rFonts w:ascii="Aptos" w:eastAsia="Times New Roman" w:hAnsi="Aptos" w:cs="Times New Roman"/>
          <w:color w:val="000000"/>
          <w:kern w:val="0"/>
          <w:lang w:eastAsia="cs-CZ"/>
          <w14:ligatures w14:val="none"/>
        </w:rPr>
        <w:t xml:space="preserve">městská část </w:t>
      </w:r>
      <w:r w:rsidRPr="00A84F1F">
        <w:rPr>
          <w:rFonts w:ascii="Aptos" w:eastAsia="Times New Roman" w:hAnsi="Aptos" w:cs="Times New Roman"/>
          <w:color w:val="000000"/>
          <w:kern w:val="0"/>
          <w:lang w:eastAsia="cs-CZ"/>
          <w14:ligatures w14:val="none"/>
        </w:rPr>
        <w:t xml:space="preserve">k předmětnému využití </w:t>
      </w:r>
      <w:proofErr w:type="gramStart"/>
      <w:r w:rsidRPr="00A84F1F">
        <w:rPr>
          <w:rFonts w:ascii="Aptos" w:eastAsia="Times New Roman" w:hAnsi="Aptos" w:cs="Times New Roman"/>
          <w:color w:val="000000"/>
          <w:kern w:val="0"/>
          <w:lang w:eastAsia="cs-CZ"/>
          <w14:ligatures w14:val="none"/>
        </w:rPr>
        <w:t>souhlas</w:t>
      </w:r>
      <w:r w:rsidR="007B125E">
        <w:rPr>
          <w:rFonts w:ascii="Aptos" w:eastAsia="Times New Roman" w:hAnsi="Aptos" w:cs="Times New Roman"/>
          <w:color w:val="000000"/>
          <w:kern w:val="0"/>
          <w:lang w:eastAsia="cs-CZ"/>
          <w14:ligatures w14:val="none"/>
        </w:rPr>
        <w:t xml:space="preserve"> a jaký</w:t>
      </w:r>
      <w:proofErr w:type="gramEnd"/>
      <w:r w:rsidR="009F084E">
        <w:rPr>
          <w:rFonts w:ascii="Aptos" w:eastAsia="Times New Roman" w:hAnsi="Aptos" w:cs="Times New Roman"/>
          <w:color w:val="000000"/>
          <w:kern w:val="0"/>
          <w:lang w:eastAsia="cs-CZ"/>
          <w14:ligatures w14:val="none"/>
        </w:rPr>
        <w:t>;</w:t>
      </w:r>
    </w:p>
    <w:p w14:paraId="5105C147" w14:textId="0A771453" w:rsidR="009F084E" w:rsidRDefault="009F084E" w:rsidP="00A84F1F">
      <w:pPr>
        <w:pStyle w:val="Odstavecseseznamem"/>
        <w:numPr>
          <w:ilvl w:val="0"/>
          <w:numId w:val="17"/>
        </w:numPr>
        <w:shd w:val="clear" w:color="auto" w:fill="FFFFFF"/>
        <w:spacing w:after="0" w:line="240" w:lineRule="auto"/>
        <w:jc w:val="both"/>
        <w:rPr>
          <w:rFonts w:ascii="Aptos" w:eastAsia="Times New Roman" w:hAnsi="Aptos" w:cs="Times New Roman"/>
          <w:color w:val="000000"/>
          <w:kern w:val="0"/>
          <w:lang w:eastAsia="cs-CZ"/>
          <w14:ligatures w14:val="none"/>
        </w:rPr>
      </w:pPr>
      <w:r>
        <w:rPr>
          <w:rFonts w:ascii="Aptos" w:eastAsia="Times New Roman" w:hAnsi="Aptos" w:cs="Times New Roman"/>
          <w:color w:val="000000"/>
          <w:kern w:val="0"/>
          <w:lang w:eastAsia="cs-CZ"/>
          <w14:ligatures w14:val="none"/>
        </w:rPr>
        <w:t>zda byly uhrazeny kontribuce související s povoleným nebo faktickým určením;</w:t>
      </w:r>
    </w:p>
    <w:p w14:paraId="3E398073" w14:textId="3A1E167B" w:rsidR="009F084E" w:rsidRDefault="009F084E" w:rsidP="00A84F1F">
      <w:pPr>
        <w:pStyle w:val="Odstavecseseznamem"/>
        <w:numPr>
          <w:ilvl w:val="0"/>
          <w:numId w:val="17"/>
        </w:numPr>
        <w:shd w:val="clear" w:color="auto" w:fill="FFFFFF"/>
        <w:spacing w:after="0" w:line="240" w:lineRule="auto"/>
        <w:jc w:val="both"/>
        <w:rPr>
          <w:rFonts w:ascii="Aptos" w:eastAsia="Times New Roman" w:hAnsi="Aptos" w:cs="Times New Roman"/>
          <w:color w:val="000000"/>
          <w:kern w:val="0"/>
          <w:lang w:eastAsia="cs-CZ"/>
          <w14:ligatures w14:val="none"/>
        </w:rPr>
      </w:pPr>
      <w:r>
        <w:rPr>
          <w:rFonts w:ascii="Aptos" w:eastAsia="Times New Roman" w:hAnsi="Aptos" w:cs="Times New Roman"/>
          <w:color w:val="000000"/>
          <w:kern w:val="0"/>
          <w:lang w:eastAsia="cs-CZ"/>
          <w14:ligatures w14:val="none"/>
        </w:rPr>
        <w:t xml:space="preserve">zda </w:t>
      </w:r>
      <w:proofErr w:type="gramStart"/>
      <w:r>
        <w:rPr>
          <w:rFonts w:ascii="Aptos" w:eastAsia="Times New Roman" w:hAnsi="Aptos" w:cs="Times New Roman"/>
          <w:color w:val="000000"/>
          <w:kern w:val="0"/>
          <w:lang w:eastAsia="cs-CZ"/>
          <w14:ligatures w14:val="none"/>
        </w:rPr>
        <w:t>stav ke</w:t>
      </w:r>
      <w:proofErr w:type="gramEnd"/>
      <w:r>
        <w:rPr>
          <w:rFonts w:ascii="Aptos" w:eastAsia="Times New Roman" w:hAnsi="Aptos" w:cs="Times New Roman"/>
          <w:color w:val="000000"/>
          <w:kern w:val="0"/>
          <w:lang w:eastAsia="cs-CZ"/>
          <w14:ligatures w14:val="none"/>
        </w:rPr>
        <w:t xml:space="preserve"> kterému byl projekt v souladu s dokumentací povolen odpovídá využití dle územního plánu v době vydání příslušných povolení</w:t>
      </w:r>
      <w:r w:rsidR="007B125E">
        <w:rPr>
          <w:rFonts w:ascii="Aptos" w:eastAsia="Times New Roman" w:hAnsi="Aptos" w:cs="Times New Roman"/>
          <w:color w:val="000000"/>
          <w:kern w:val="0"/>
          <w:lang w:eastAsia="cs-CZ"/>
          <w14:ligatures w14:val="none"/>
        </w:rPr>
        <w:t xml:space="preserve"> a především zda umožnuje využití pro bydlení/ubytování osob</w:t>
      </w:r>
      <w:r>
        <w:rPr>
          <w:rFonts w:ascii="Aptos" w:eastAsia="Times New Roman" w:hAnsi="Aptos" w:cs="Times New Roman"/>
          <w:color w:val="000000"/>
          <w:kern w:val="0"/>
          <w:lang w:eastAsia="cs-CZ"/>
          <w14:ligatures w14:val="none"/>
        </w:rPr>
        <w:t>;</w:t>
      </w:r>
    </w:p>
    <w:p w14:paraId="4F1B6F64" w14:textId="77777777" w:rsidR="009F084E" w:rsidRDefault="009F084E" w:rsidP="009F084E">
      <w:pPr>
        <w:shd w:val="clear" w:color="auto" w:fill="FFFFFF"/>
        <w:spacing w:after="0" w:line="240" w:lineRule="auto"/>
        <w:ind w:left="360"/>
        <w:jc w:val="both"/>
        <w:rPr>
          <w:rFonts w:ascii="Aptos" w:eastAsia="Times New Roman" w:hAnsi="Aptos" w:cs="Times New Roman"/>
          <w:color w:val="000000"/>
          <w:kern w:val="0"/>
          <w:lang w:eastAsia="cs-CZ"/>
          <w14:ligatures w14:val="none"/>
        </w:rPr>
      </w:pPr>
    </w:p>
    <w:p w14:paraId="6E7E839B" w14:textId="21F5DAD1" w:rsidR="009F084E" w:rsidRDefault="009F084E" w:rsidP="009F084E">
      <w:pPr>
        <w:shd w:val="clear" w:color="auto" w:fill="FFFFFF"/>
        <w:spacing w:after="0" w:line="240" w:lineRule="auto"/>
        <w:ind w:left="360"/>
        <w:jc w:val="both"/>
        <w:rPr>
          <w:rFonts w:ascii="Aptos" w:eastAsia="Times New Roman" w:hAnsi="Aptos" w:cs="Times New Roman"/>
          <w:color w:val="000000"/>
          <w:kern w:val="0"/>
          <w:lang w:eastAsia="cs-CZ"/>
          <w14:ligatures w14:val="none"/>
        </w:rPr>
      </w:pPr>
      <w:r>
        <w:rPr>
          <w:rFonts w:ascii="Aptos" w:eastAsia="Times New Roman" w:hAnsi="Aptos" w:cs="Times New Roman"/>
          <w:color w:val="000000"/>
          <w:kern w:val="0"/>
          <w:lang w:eastAsia="cs-CZ"/>
          <w14:ligatures w14:val="none"/>
        </w:rPr>
        <w:t>V poslední řadě žádáme o poskytnutí povolení a schválené projektové dokumentace</w:t>
      </w:r>
      <w:r w:rsidR="007B125E">
        <w:rPr>
          <w:rFonts w:ascii="Aptos" w:eastAsia="Times New Roman" w:hAnsi="Aptos" w:cs="Times New Roman"/>
          <w:color w:val="000000"/>
          <w:kern w:val="0"/>
          <w:lang w:eastAsia="cs-CZ"/>
          <w14:ligatures w14:val="none"/>
        </w:rPr>
        <w:t xml:space="preserve"> k danému projektu</w:t>
      </w:r>
      <w:r>
        <w:rPr>
          <w:rFonts w:ascii="Aptos" w:eastAsia="Times New Roman" w:hAnsi="Aptos" w:cs="Times New Roman"/>
          <w:color w:val="000000"/>
          <w:kern w:val="0"/>
          <w:lang w:eastAsia="cs-CZ"/>
          <w14:ligatures w14:val="none"/>
        </w:rPr>
        <w:t>.</w:t>
      </w:r>
    </w:p>
    <w:p w14:paraId="48AF40A7" w14:textId="77777777" w:rsidR="009F084E" w:rsidRDefault="009F084E" w:rsidP="009F084E">
      <w:pPr>
        <w:shd w:val="clear" w:color="auto" w:fill="FFFFFF"/>
        <w:spacing w:after="0" w:line="240" w:lineRule="auto"/>
        <w:ind w:left="360"/>
        <w:jc w:val="both"/>
        <w:rPr>
          <w:rFonts w:ascii="Aptos" w:eastAsia="Times New Roman" w:hAnsi="Aptos" w:cs="Times New Roman"/>
          <w:color w:val="000000"/>
          <w:kern w:val="0"/>
          <w:lang w:eastAsia="cs-CZ"/>
          <w14:ligatures w14:val="none"/>
        </w:rPr>
      </w:pPr>
    </w:p>
    <w:p w14:paraId="4C889B0D" w14:textId="597AA898" w:rsidR="009F084E" w:rsidRPr="009F084E" w:rsidRDefault="009F084E" w:rsidP="009F084E">
      <w:pPr>
        <w:shd w:val="clear" w:color="auto" w:fill="FFFFFF"/>
        <w:spacing w:after="0" w:line="240" w:lineRule="auto"/>
        <w:ind w:left="360"/>
        <w:jc w:val="both"/>
        <w:rPr>
          <w:rFonts w:ascii="Aptos" w:eastAsia="Times New Roman" w:hAnsi="Aptos" w:cs="Times New Roman"/>
          <w:color w:val="000000"/>
          <w:kern w:val="0"/>
          <w:lang w:eastAsia="cs-CZ"/>
          <w14:ligatures w14:val="none"/>
        </w:rPr>
      </w:pPr>
      <w:r>
        <w:rPr>
          <w:rFonts w:ascii="Aptos" w:eastAsia="Times New Roman" w:hAnsi="Aptos" w:cs="Times New Roman"/>
          <w:color w:val="000000"/>
          <w:kern w:val="0"/>
          <w:lang w:eastAsia="cs-CZ"/>
          <w14:ligatures w14:val="none"/>
        </w:rPr>
        <w:t>Z našeho pohledu pro bytový dům nejsou splněny podmínky požárního řešení stavby, parkování, hygienické podmínky atd.</w:t>
      </w:r>
    </w:p>
    <w:p w14:paraId="68F4F513" w14:textId="77777777" w:rsidR="009F084E" w:rsidRDefault="009F084E" w:rsidP="009F084E">
      <w:pPr>
        <w:shd w:val="clear" w:color="auto" w:fill="FFFFFF"/>
        <w:spacing w:after="0" w:line="240" w:lineRule="auto"/>
        <w:jc w:val="both"/>
        <w:rPr>
          <w:rFonts w:ascii="Aptos" w:eastAsia="Times New Roman" w:hAnsi="Aptos" w:cs="Times New Roman"/>
          <w:color w:val="000000"/>
          <w:kern w:val="0"/>
          <w:lang w:eastAsia="cs-CZ"/>
          <w14:ligatures w14:val="none"/>
        </w:rPr>
      </w:pPr>
    </w:p>
    <w:p w14:paraId="6565C8BD" w14:textId="6FD84B8E" w:rsidR="00BB0980" w:rsidRDefault="00DC49A5" w:rsidP="00DC49A5">
      <w:pPr>
        <w:jc w:val="both"/>
        <w:rPr>
          <w:b/>
          <w:bCs/>
        </w:rPr>
      </w:pPr>
      <w:proofErr w:type="gramStart"/>
      <w:r w:rsidRPr="003C4182">
        <w:rPr>
          <w:b/>
          <w:bCs/>
        </w:rPr>
        <w:t xml:space="preserve">Hlasováno </w:t>
      </w:r>
      <w:r w:rsidR="009F084E">
        <w:rPr>
          <w:b/>
          <w:bCs/>
        </w:rPr>
        <w:t>5</w:t>
      </w:r>
      <w:r w:rsidRPr="003C4182">
        <w:rPr>
          <w:b/>
          <w:bCs/>
        </w:rPr>
        <w:t>-PRO</w:t>
      </w:r>
      <w:proofErr w:type="gramEnd"/>
      <w:r w:rsidRPr="003C4182">
        <w:rPr>
          <w:b/>
          <w:bCs/>
        </w:rPr>
        <w:t>, 0-PROTI, 0-Zdržel se</w:t>
      </w:r>
    </w:p>
    <w:p w14:paraId="07671A27" w14:textId="4CC30E48" w:rsidR="00BB0980" w:rsidRPr="00BB0980" w:rsidRDefault="00BB0980" w:rsidP="00BB0980">
      <w:pPr>
        <w:pStyle w:val="Odstavecseseznamem"/>
        <w:numPr>
          <w:ilvl w:val="0"/>
          <w:numId w:val="16"/>
        </w:numPr>
        <w:jc w:val="both"/>
        <w:rPr>
          <w:b/>
          <w:bCs/>
        </w:rPr>
      </w:pPr>
      <w:r>
        <w:rPr>
          <w:b/>
          <w:bCs/>
        </w:rPr>
        <w:t>Komise žádá o informace o stavu řešení prostranství naproti radnici vedle hotelu CHAM, kde je zatím po demolici volné prostranství a zda bude budoucí rozvoj tohoto území projednán v komisi.</w:t>
      </w:r>
    </w:p>
    <w:p w14:paraId="17B7445A" w14:textId="4BE20888" w:rsidR="005400CF" w:rsidRDefault="005400CF" w:rsidP="00364A88">
      <w:pPr>
        <w:jc w:val="both"/>
      </w:pPr>
      <w:r>
        <w:t>Příští zasedání komise v</w:t>
      </w:r>
      <w:r w:rsidR="009D1DA3">
        <w:t xml:space="preserve">e </w:t>
      </w:r>
      <w:proofErr w:type="gramStart"/>
      <w:r w:rsidR="00007082">
        <w:t>středa</w:t>
      </w:r>
      <w:proofErr w:type="gramEnd"/>
      <w:r w:rsidR="00007082">
        <w:t xml:space="preserve"> </w:t>
      </w:r>
      <w:r w:rsidR="009F084E">
        <w:t>8.10</w:t>
      </w:r>
      <w:r w:rsidR="00FB7C0A">
        <w:t>.2</w:t>
      </w:r>
      <w:r w:rsidR="003C4182">
        <w:t>026</w:t>
      </w:r>
      <w:r>
        <w:t xml:space="preserve"> v 18,00 hodin v zasedací místnosti č.p. 1</w:t>
      </w:r>
      <w:r w:rsidR="00266B73">
        <w:t>.</w:t>
      </w:r>
    </w:p>
    <w:p w14:paraId="5E29AE06" w14:textId="20EFF2D5" w:rsidR="00A5027B" w:rsidRDefault="00AA484C">
      <w:r>
        <w:t xml:space="preserve">V Praze dne </w:t>
      </w:r>
      <w:proofErr w:type="gramStart"/>
      <w:r w:rsidR="009F084E">
        <w:t>10.9</w:t>
      </w:r>
      <w:r w:rsidR="00FB7C0A">
        <w:t>.2026</w:t>
      </w:r>
      <w:proofErr w:type="gramEnd"/>
      <w:r w:rsidR="00617CED">
        <w:t xml:space="preserve">                                                  </w:t>
      </w:r>
      <w:bookmarkStart w:id="0" w:name="_GoBack"/>
      <w:bookmarkEnd w:id="0"/>
      <w:r>
        <w:t>Zapsal: Mgr. Václav Kuthan</w:t>
      </w:r>
    </w:p>
    <w:sectPr w:rsidR="00A5027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BC3A66"/>
    <w:multiLevelType w:val="hybridMultilevel"/>
    <w:tmpl w:val="8C8EB0AA"/>
    <w:lvl w:ilvl="0" w:tplc="496C3E54">
      <w:numFmt w:val="bullet"/>
      <w:lvlText w:val="-"/>
      <w:lvlJc w:val="left"/>
      <w:pPr>
        <w:ind w:left="1080" w:hanging="360"/>
      </w:pPr>
      <w:rPr>
        <w:rFonts w:ascii="Aptos" w:eastAsiaTheme="minorHAnsi" w:hAnsi="Aptos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26AE18B8"/>
    <w:multiLevelType w:val="hybridMultilevel"/>
    <w:tmpl w:val="E16C67A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DFC6A6A"/>
    <w:multiLevelType w:val="hybridMultilevel"/>
    <w:tmpl w:val="A2A292F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13323EB"/>
    <w:multiLevelType w:val="hybridMultilevel"/>
    <w:tmpl w:val="CCDE1D72"/>
    <w:lvl w:ilvl="0" w:tplc="06649670">
      <w:start w:val="1"/>
      <w:numFmt w:val="lowerLetter"/>
      <w:lvlText w:val="%1."/>
      <w:lvlJc w:val="left"/>
      <w:pPr>
        <w:ind w:left="106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8" w:hanging="360"/>
      </w:pPr>
    </w:lvl>
    <w:lvl w:ilvl="2" w:tplc="0405001B" w:tentative="1">
      <w:start w:val="1"/>
      <w:numFmt w:val="lowerRoman"/>
      <w:lvlText w:val="%3."/>
      <w:lvlJc w:val="right"/>
      <w:pPr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3CAD6A96"/>
    <w:multiLevelType w:val="hybridMultilevel"/>
    <w:tmpl w:val="CD5CFA5E"/>
    <w:lvl w:ilvl="0" w:tplc="4F2250A8">
      <w:numFmt w:val="bullet"/>
      <w:lvlText w:val="-"/>
      <w:lvlJc w:val="left"/>
      <w:pPr>
        <w:ind w:left="1080" w:hanging="360"/>
      </w:pPr>
      <w:rPr>
        <w:rFonts w:ascii="Aptos" w:eastAsiaTheme="minorHAnsi" w:hAnsi="Aptos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4D9E66C4"/>
    <w:multiLevelType w:val="hybridMultilevel"/>
    <w:tmpl w:val="3F88B91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EF131BD"/>
    <w:multiLevelType w:val="hybridMultilevel"/>
    <w:tmpl w:val="3D80BEAC"/>
    <w:lvl w:ilvl="0" w:tplc="8746F0D4">
      <w:start w:val="1"/>
      <w:numFmt w:val="decimal"/>
      <w:lvlText w:val="%1."/>
      <w:lvlJc w:val="left"/>
      <w:pPr>
        <w:ind w:left="213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856" w:hanging="360"/>
      </w:pPr>
    </w:lvl>
    <w:lvl w:ilvl="2" w:tplc="0405001B" w:tentative="1">
      <w:start w:val="1"/>
      <w:numFmt w:val="lowerRoman"/>
      <w:lvlText w:val="%3."/>
      <w:lvlJc w:val="right"/>
      <w:pPr>
        <w:ind w:left="3576" w:hanging="180"/>
      </w:pPr>
    </w:lvl>
    <w:lvl w:ilvl="3" w:tplc="0405000F" w:tentative="1">
      <w:start w:val="1"/>
      <w:numFmt w:val="decimal"/>
      <w:lvlText w:val="%4."/>
      <w:lvlJc w:val="left"/>
      <w:pPr>
        <w:ind w:left="4296" w:hanging="360"/>
      </w:pPr>
    </w:lvl>
    <w:lvl w:ilvl="4" w:tplc="04050019" w:tentative="1">
      <w:start w:val="1"/>
      <w:numFmt w:val="lowerLetter"/>
      <w:lvlText w:val="%5."/>
      <w:lvlJc w:val="left"/>
      <w:pPr>
        <w:ind w:left="5016" w:hanging="360"/>
      </w:pPr>
    </w:lvl>
    <w:lvl w:ilvl="5" w:tplc="0405001B" w:tentative="1">
      <w:start w:val="1"/>
      <w:numFmt w:val="lowerRoman"/>
      <w:lvlText w:val="%6."/>
      <w:lvlJc w:val="right"/>
      <w:pPr>
        <w:ind w:left="5736" w:hanging="180"/>
      </w:pPr>
    </w:lvl>
    <w:lvl w:ilvl="6" w:tplc="0405000F" w:tentative="1">
      <w:start w:val="1"/>
      <w:numFmt w:val="decimal"/>
      <w:lvlText w:val="%7."/>
      <w:lvlJc w:val="left"/>
      <w:pPr>
        <w:ind w:left="6456" w:hanging="360"/>
      </w:pPr>
    </w:lvl>
    <w:lvl w:ilvl="7" w:tplc="04050019" w:tentative="1">
      <w:start w:val="1"/>
      <w:numFmt w:val="lowerLetter"/>
      <w:lvlText w:val="%8."/>
      <w:lvlJc w:val="left"/>
      <w:pPr>
        <w:ind w:left="7176" w:hanging="360"/>
      </w:pPr>
    </w:lvl>
    <w:lvl w:ilvl="8" w:tplc="0405001B" w:tentative="1">
      <w:start w:val="1"/>
      <w:numFmt w:val="lowerRoman"/>
      <w:lvlText w:val="%9."/>
      <w:lvlJc w:val="right"/>
      <w:pPr>
        <w:ind w:left="7896" w:hanging="180"/>
      </w:pPr>
    </w:lvl>
  </w:abstractNum>
  <w:abstractNum w:abstractNumId="7">
    <w:nsid w:val="4F56570B"/>
    <w:multiLevelType w:val="hybridMultilevel"/>
    <w:tmpl w:val="A2A292F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58E7262"/>
    <w:multiLevelType w:val="hybridMultilevel"/>
    <w:tmpl w:val="8F3EA476"/>
    <w:lvl w:ilvl="0" w:tplc="3A42503C">
      <w:numFmt w:val="bullet"/>
      <w:lvlText w:val="-"/>
      <w:lvlJc w:val="left"/>
      <w:pPr>
        <w:ind w:left="720" w:hanging="360"/>
      </w:pPr>
      <w:rPr>
        <w:rFonts w:ascii="Aptos" w:eastAsia="Times New Roman" w:hAnsi="Aptos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3795A74"/>
    <w:multiLevelType w:val="hybridMultilevel"/>
    <w:tmpl w:val="13AC1C90"/>
    <w:lvl w:ilvl="0" w:tplc="D7F46054">
      <w:numFmt w:val="bullet"/>
      <w:lvlText w:val="-"/>
      <w:lvlJc w:val="left"/>
      <w:pPr>
        <w:ind w:left="1080" w:hanging="360"/>
      </w:pPr>
      <w:rPr>
        <w:rFonts w:ascii="Aptos" w:eastAsiaTheme="minorHAnsi" w:hAnsi="Aptos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668C65F8"/>
    <w:multiLevelType w:val="hybridMultilevel"/>
    <w:tmpl w:val="21C00A06"/>
    <w:lvl w:ilvl="0" w:tplc="F4CA7850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7E80682"/>
    <w:multiLevelType w:val="hybridMultilevel"/>
    <w:tmpl w:val="9E84D4C0"/>
    <w:lvl w:ilvl="0" w:tplc="AA5C2C58">
      <w:numFmt w:val="bullet"/>
      <w:lvlText w:val="-"/>
      <w:lvlJc w:val="left"/>
      <w:pPr>
        <w:ind w:left="720" w:hanging="360"/>
      </w:pPr>
      <w:rPr>
        <w:rFonts w:ascii="Aptos" w:eastAsia="Times New Roman" w:hAnsi="Aptos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C4E498B"/>
    <w:multiLevelType w:val="hybridMultilevel"/>
    <w:tmpl w:val="A2A292F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F970A5A"/>
    <w:multiLevelType w:val="hybridMultilevel"/>
    <w:tmpl w:val="6E401F4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</w:num>
  <w:num w:numId="4">
    <w:abstractNumId w:val="4"/>
  </w:num>
  <w:num w:numId="5">
    <w:abstractNumId w:val="5"/>
  </w:num>
  <w:num w:numId="6">
    <w:abstractNumId w:val="10"/>
  </w:num>
  <w:num w:numId="7">
    <w:abstractNumId w:val="9"/>
  </w:num>
  <w:num w:numId="8">
    <w:abstractNumId w:val="3"/>
  </w:num>
  <w:num w:numId="9">
    <w:abstractNumId w:val="8"/>
  </w:num>
  <w:num w:numId="10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9"/>
  </w:num>
  <w:num w:numId="12">
    <w:abstractNumId w:val="0"/>
  </w:num>
  <w:num w:numId="13">
    <w:abstractNumId w:val="1"/>
  </w:num>
  <w:num w:numId="14">
    <w:abstractNumId w:val="7"/>
  </w:num>
  <w:num w:numId="15">
    <w:abstractNumId w:val="2"/>
  </w:num>
  <w:num w:numId="16">
    <w:abstractNumId w:val="13"/>
  </w:num>
  <w:num w:numId="1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027B"/>
    <w:rsid w:val="00007082"/>
    <w:rsid w:val="000641F4"/>
    <w:rsid w:val="000C1892"/>
    <w:rsid w:val="000C1B5F"/>
    <w:rsid w:val="000F1359"/>
    <w:rsid w:val="000F3211"/>
    <w:rsid w:val="00113035"/>
    <w:rsid w:val="0011417F"/>
    <w:rsid w:val="001219BE"/>
    <w:rsid w:val="00171BD2"/>
    <w:rsid w:val="001E5B4D"/>
    <w:rsid w:val="001F6CD7"/>
    <w:rsid w:val="00224AA0"/>
    <w:rsid w:val="00251981"/>
    <w:rsid w:val="00266B73"/>
    <w:rsid w:val="002B05CC"/>
    <w:rsid w:val="002E4D0D"/>
    <w:rsid w:val="00302247"/>
    <w:rsid w:val="00310CE2"/>
    <w:rsid w:val="00337B78"/>
    <w:rsid w:val="00364A88"/>
    <w:rsid w:val="0039395A"/>
    <w:rsid w:val="003A48CF"/>
    <w:rsid w:val="003B106C"/>
    <w:rsid w:val="003C4182"/>
    <w:rsid w:val="003C61E9"/>
    <w:rsid w:val="003D1C2B"/>
    <w:rsid w:val="00401D1B"/>
    <w:rsid w:val="00436D48"/>
    <w:rsid w:val="00447F3E"/>
    <w:rsid w:val="00492BE8"/>
    <w:rsid w:val="004A0156"/>
    <w:rsid w:val="004D3DE1"/>
    <w:rsid w:val="004E5B3B"/>
    <w:rsid w:val="004F3F69"/>
    <w:rsid w:val="005400CF"/>
    <w:rsid w:val="00540D98"/>
    <w:rsid w:val="0054652A"/>
    <w:rsid w:val="00584F2C"/>
    <w:rsid w:val="00590270"/>
    <w:rsid w:val="005A416D"/>
    <w:rsid w:val="005B6C3A"/>
    <w:rsid w:val="005E4DD3"/>
    <w:rsid w:val="00617CED"/>
    <w:rsid w:val="007B125E"/>
    <w:rsid w:val="007F5529"/>
    <w:rsid w:val="00870891"/>
    <w:rsid w:val="008A66A2"/>
    <w:rsid w:val="008D2C77"/>
    <w:rsid w:val="009159D5"/>
    <w:rsid w:val="00926680"/>
    <w:rsid w:val="00947F0C"/>
    <w:rsid w:val="00993378"/>
    <w:rsid w:val="009C3CF3"/>
    <w:rsid w:val="009D1DA3"/>
    <w:rsid w:val="009F084E"/>
    <w:rsid w:val="00A27747"/>
    <w:rsid w:val="00A46087"/>
    <w:rsid w:val="00A5027B"/>
    <w:rsid w:val="00A84F1F"/>
    <w:rsid w:val="00AA484C"/>
    <w:rsid w:val="00AC0E8E"/>
    <w:rsid w:val="00B061A7"/>
    <w:rsid w:val="00B325D7"/>
    <w:rsid w:val="00B3511D"/>
    <w:rsid w:val="00B44508"/>
    <w:rsid w:val="00B7666A"/>
    <w:rsid w:val="00B928FC"/>
    <w:rsid w:val="00B957D6"/>
    <w:rsid w:val="00BB079F"/>
    <w:rsid w:val="00BB0980"/>
    <w:rsid w:val="00C404D9"/>
    <w:rsid w:val="00C91BBF"/>
    <w:rsid w:val="00CF2BD0"/>
    <w:rsid w:val="00D04BAD"/>
    <w:rsid w:val="00D4718A"/>
    <w:rsid w:val="00D97FC4"/>
    <w:rsid w:val="00DC49A5"/>
    <w:rsid w:val="00DF795C"/>
    <w:rsid w:val="00E26AC0"/>
    <w:rsid w:val="00E43C25"/>
    <w:rsid w:val="00E53EC3"/>
    <w:rsid w:val="00E602E8"/>
    <w:rsid w:val="00E84C0B"/>
    <w:rsid w:val="00ED39E1"/>
    <w:rsid w:val="00ED5EF6"/>
    <w:rsid w:val="00EF7547"/>
    <w:rsid w:val="00F35C76"/>
    <w:rsid w:val="00F7349B"/>
    <w:rsid w:val="00F76C17"/>
    <w:rsid w:val="00F872F9"/>
    <w:rsid w:val="00F91B8C"/>
    <w:rsid w:val="00F94F76"/>
    <w:rsid w:val="00FB7C0A"/>
    <w:rsid w:val="00FD25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B2E0A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A5027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A5027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A5027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A5027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A5027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A5027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A5027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5027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5027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A5027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A5027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A5027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A5027B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A5027B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A5027B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A5027B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5027B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5027B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A5027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A5027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"/>
    <w:next w:val="Normln"/>
    <w:link w:val="PodtitulChar"/>
    <w:uiPriority w:val="11"/>
    <w:qFormat/>
    <w:rsid w:val="00A5027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Standardnpsmoodstavce"/>
    <w:link w:val="Podtitul"/>
    <w:uiPriority w:val="11"/>
    <w:rsid w:val="00A5027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A5027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A5027B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A5027B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A5027B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A5027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A5027B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A5027B"/>
    <w:rPr>
      <w:b/>
      <w:bCs/>
      <w:smallCaps/>
      <w:color w:val="0F4761" w:themeColor="accent1" w:themeShade="BF"/>
      <w:spacing w:val="5"/>
    </w:rPr>
  </w:style>
  <w:style w:type="paragraph" w:customStyle="1" w:styleId="-wm-mcntmsonormal">
    <w:name w:val="-wm-mcntmsonormal"/>
    <w:basedOn w:val="Normln"/>
    <w:rsid w:val="003A48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cs-CZ"/>
      <w14:ligatures w14:val="none"/>
    </w:rPr>
  </w:style>
  <w:style w:type="paragraph" w:customStyle="1" w:styleId="Default">
    <w:name w:val="Default"/>
    <w:rsid w:val="005A416D"/>
    <w:pPr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kern w:val="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A5027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A5027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A5027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A5027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A5027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A5027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A5027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5027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5027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A5027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A5027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A5027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A5027B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A5027B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A5027B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A5027B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5027B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5027B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A5027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A5027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"/>
    <w:next w:val="Normln"/>
    <w:link w:val="PodtitulChar"/>
    <w:uiPriority w:val="11"/>
    <w:qFormat/>
    <w:rsid w:val="00A5027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Standardnpsmoodstavce"/>
    <w:link w:val="Podtitul"/>
    <w:uiPriority w:val="11"/>
    <w:rsid w:val="00A5027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A5027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A5027B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A5027B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A5027B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A5027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A5027B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A5027B"/>
    <w:rPr>
      <w:b/>
      <w:bCs/>
      <w:smallCaps/>
      <w:color w:val="0F4761" w:themeColor="accent1" w:themeShade="BF"/>
      <w:spacing w:val="5"/>
    </w:rPr>
  </w:style>
  <w:style w:type="paragraph" w:customStyle="1" w:styleId="-wm-mcntmsonormal">
    <w:name w:val="-wm-mcntmsonormal"/>
    <w:basedOn w:val="Normln"/>
    <w:rsid w:val="003A48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cs-CZ"/>
      <w14:ligatures w14:val="none"/>
    </w:rPr>
  </w:style>
  <w:style w:type="paragraph" w:customStyle="1" w:styleId="Default">
    <w:name w:val="Default"/>
    <w:rsid w:val="005A416D"/>
    <w:pPr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291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270</Words>
  <Characters>1596</Characters>
  <Application>Microsoft Office Word</Application>
  <DocSecurity>4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Václav Kuthan</dc:creator>
  <cp:lastModifiedBy>Helena Kolouchová</cp:lastModifiedBy>
  <cp:revision>2</cp:revision>
  <cp:lastPrinted>2026-09-11T06:07:00Z</cp:lastPrinted>
  <dcterms:created xsi:type="dcterms:W3CDTF">2026-09-11T06:07:00Z</dcterms:created>
  <dcterms:modified xsi:type="dcterms:W3CDTF">2026-09-11T06:07:00Z</dcterms:modified>
</cp:coreProperties>
</file>