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8CB08" w14:textId="58937B4F" w:rsidR="000332EF" w:rsidRPr="002F06BF" w:rsidRDefault="002F06BF" w:rsidP="002F06BF">
      <w:pPr>
        <w:pStyle w:val="Bezmezer"/>
        <w:jc w:val="center"/>
        <w:rPr>
          <w:b/>
          <w:bCs/>
          <w:sz w:val="32"/>
          <w:szCs w:val="32"/>
        </w:rPr>
      </w:pPr>
      <w:r w:rsidRPr="002F06BF">
        <w:rPr>
          <w:b/>
          <w:bCs/>
          <w:sz w:val="32"/>
          <w:szCs w:val="32"/>
        </w:rPr>
        <w:t>Sídliště Písnice</w:t>
      </w:r>
    </w:p>
    <w:p w14:paraId="21516B00" w14:textId="04CF63E6" w:rsidR="002F06BF" w:rsidRPr="002F06BF" w:rsidRDefault="002F06BF" w:rsidP="002F06BF">
      <w:pPr>
        <w:pStyle w:val="Bezmezer"/>
        <w:jc w:val="center"/>
        <w:rPr>
          <w:b/>
          <w:bCs/>
          <w:sz w:val="32"/>
          <w:szCs w:val="32"/>
        </w:rPr>
      </w:pPr>
      <w:r w:rsidRPr="002F06BF">
        <w:rPr>
          <w:b/>
          <w:bCs/>
          <w:sz w:val="32"/>
          <w:szCs w:val="32"/>
        </w:rPr>
        <w:t>Návrhy směny pozemků</w:t>
      </w:r>
    </w:p>
    <w:p w14:paraId="65E5904E" w14:textId="77777777" w:rsidR="002F06BF" w:rsidRDefault="002F06BF" w:rsidP="002F06BF">
      <w:pPr>
        <w:pStyle w:val="Bezmezer"/>
      </w:pPr>
    </w:p>
    <w:p w14:paraId="06A863C3" w14:textId="77777777" w:rsidR="002F06BF" w:rsidRDefault="002F06BF" w:rsidP="002F06BF">
      <w:pPr>
        <w:pStyle w:val="Bezmezer"/>
      </w:pPr>
    </w:p>
    <w:tbl>
      <w:tblPr>
        <w:tblStyle w:val="Mkatabulky"/>
        <w:tblW w:w="6391" w:type="dxa"/>
        <w:tblLook w:val="04A0" w:firstRow="1" w:lastRow="0" w:firstColumn="1" w:lastColumn="0" w:noHBand="0" w:noVBand="1"/>
      </w:tblPr>
      <w:tblGrid>
        <w:gridCol w:w="1447"/>
        <w:gridCol w:w="1447"/>
        <w:gridCol w:w="1447"/>
        <w:gridCol w:w="1025"/>
        <w:gridCol w:w="1025"/>
      </w:tblGrid>
      <w:tr w:rsidR="002F06BF" w14:paraId="6FF6F9AB" w14:textId="75DEE18A" w:rsidTr="002F06BF">
        <w:trPr>
          <w:trHeight w:val="489"/>
        </w:trPr>
        <w:tc>
          <w:tcPr>
            <w:tcW w:w="1447" w:type="dxa"/>
            <w:vMerge w:val="restart"/>
            <w:shd w:val="clear" w:color="auto" w:fill="E7E6E6" w:themeFill="background2"/>
          </w:tcPr>
          <w:p w14:paraId="65CB581D" w14:textId="5EB16B07" w:rsidR="002F06BF" w:rsidRDefault="002F06BF" w:rsidP="002F06BF">
            <w:pPr>
              <w:jc w:val="center"/>
            </w:pPr>
            <w:r>
              <w:t>Plocha číslo</w:t>
            </w:r>
          </w:p>
        </w:tc>
        <w:tc>
          <w:tcPr>
            <w:tcW w:w="2894" w:type="dxa"/>
            <w:gridSpan w:val="2"/>
            <w:shd w:val="clear" w:color="auto" w:fill="E7E6E6" w:themeFill="background2"/>
          </w:tcPr>
          <w:p w14:paraId="2920228F" w14:textId="77777777" w:rsidR="002F06BF" w:rsidRDefault="002F06BF" w:rsidP="002F06BF">
            <w:pPr>
              <w:jc w:val="center"/>
            </w:pPr>
            <w:r>
              <w:t>Plocha ve vlastnictví</w:t>
            </w:r>
          </w:p>
          <w:p w14:paraId="359F716E" w14:textId="4FD2244C" w:rsidR="002F06BF" w:rsidRPr="00BA5B2D" w:rsidRDefault="002F06BF" w:rsidP="002F06BF">
            <w:pPr>
              <w:jc w:val="center"/>
            </w:pPr>
            <w:r>
              <w:t>(m</w:t>
            </w:r>
            <w:r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1025" w:type="dxa"/>
            <w:vMerge w:val="restart"/>
            <w:shd w:val="clear" w:color="auto" w:fill="E7E6E6" w:themeFill="background2"/>
          </w:tcPr>
          <w:p w14:paraId="40CF68DF" w14:textId="686FD2FC" w:rsidR="002F06BF" w:rsidRDefault="002F06BF" w:rsidP="002F06BF">
            <w:pPr>
              <w:jc w:val="center"/>
            </w:pPr>
            <w:r>
              <w:t>Číslo pozemku</w:t>
            </w:r>
          </w:p>
        </w:tc>
        <w:tc>
          <w:tcPr>
            <w:tcW w:w="1025" w:type="dxa"/>
            <w:vMerge w:val="restart"/>
            <w:shd w:val="clear" w:color="auto" w:fill="E7E6E6" w:themeFill="background2"/>
          </w:tcPr>
          <w:p w14:paraId="027F56BC" w14:textId="6C12E103" w:rsidR="002F06BF" w:rsidRDefault="002F06BF" w:rsidP="002F06BF"/>
        </w:tc>
      </w:tr>
      <w:tr w:rsidR="002F06BF" w14:paraId="174B1513" w14:textId="6A2F177A" w:rsidTr="002F06BF">
        <w:trPr>
          <w:trHeight w:val="461"/>
        </w:trPr>
        <w:tc>
          <w:tcPr>
            <w:tcW w:w="1447" w:type="dxa"/>
            <w:vMerge/>
          </w:tcPr>
          <w:p w14:paraId="70D4F9F9" w14:textId="0D5A4AE8" w:rsidR="002F06BF" w:rsidRDefault="002F06BF" w:rsidP="002F06BF">
            <w:pPr>
              <w:jc w:val="center"/>
            </w:pPr>
          </w:p>
        </w:tc>
        <w:tc>
          <w:tcPr>
            <w:tcW w:w="1447" w:type="dxa"/>
            <w:shd w:val="clear" w:color="auto" w:fill="E7E6E6" w:themeFill="background2"/>
          </w:tcPr>
          <w:p w14:paraId="3586B22E" w14:textId="58B7C5F7" w:rsidR="002F06BF" w:rsidRDefault="002F06BF" w:rsidP="002F06BF">
            <w:pPr>
              <w:jc w:val="center"/>
            </w:pPr>
            <w:r>
              <w:t>CIB</w:t>
            </w:r>
          </w:p>
        </w:tc>
        <w:tc>
          <w:tcPr>
            <w:tcW w:w="1447" w:type="dxa"/>
            <w:shd w:val="clear" w:color="auto" w:fill="E7E6E6" w:themeFill="background2"/>
          </w:tcPr>
          <w:p w14:paraId="0B6E57C5" w14:textId="35AE4759" w:rsidR="002F06BF" w:rsidRDefault="002F06BF" w:rsidP="002F06BF">
            <w:pPr>
              <w:jc w:val="center"/>
            </w:pPr>
            <w:r>
              <w:t>MČ</w:t>
            </w:r>
          </w:p>
        </w:tc>
        <w:tc>
          <w:tcPr>
            <w:tcW w:w="1025" w:type="dxa"/>
            <w:vMerge/>
          </w:tcPr>
          <w:p w14:paraId="2329D7DE" w14:textId="77777777" w:rsidR="002F06BF" w:rsidRDefault="002F06BF" w:rsidP="002F06BF">
            <w:pPr>
              <w:jc w:val="center"/>
            </w:pPr>
          </w:p>
        </w:tc>
        <w:tc>
          <w:tcPr>
            <w:tcW w:w="1025" w:type="dxa"/>
            <w:vMerge/>
          </w:tcPr>
          <w:p w14:paraId="2BA49178" w14:textId="77777777" w:rsidR="002F06BF" w:rsidRDefault="002F06BF" w:rsidP="002F06BF">
            <w:pPr>
              <w:jc w:val="center"/>
            </w:pPr>
          </w:p>
        </w:tc>
      </w:tr>
      <w:tr w:rsidR="002F06BF" w14:paraId="0A0AF533" w14:textId="636D7385" w:rsidTr="002F06BF">
        <w:trPr>
          <w:trHeight w:val="489"/>
        </w:trPr>
        <w:tc>
          <w:tcPr>
            <w:tcW w:w="1447" w:type="dxa"/>
          </w:tcPr>
          <w:p w14:paraId="367440EF" w14:textId="5D359146" w:rsidR="002F06BF" w:rsidRDefault="002F06BF" w:rsidP="002F06BF">
            <w:pPr>
              <w:jc w:val="center"/>
            </w:pPr>
            <w:r>
              <w:t>16</w:t>
            </w:r>
          </w:p>
        </w:tc>
        <w:tc>
          <w:tcPr>
            <w:tcW w:w="1447" w:type="dxa"/>
          </w:tcPr>
          <w:p w14:paraId="24EBF228" w14:textId="6B131AE5" w:rsidR="002F06BF" w:rsidRDefault="002F06BF" w:rsidP="002F06BF">
            <w:pPr>
              <w:jc w:val="center"/>
            </w:pPr>
            <w:r>
              <w:t>-</w:t>
            </w:r>
          </w:p>
        </w:tc>
        <w:tc>
          <w:tcPr>
            <w:tcW w:w="1447" w:type="dxa"/>
          </w:tcPr>
          <w:p w14:paraId="0AB5C080" w14:textId="25B536CB" w:rsidR="002F06BF" w:rsidRPr="00BA5B2D" w:rsidRDefault="002F06BF" w:rsidP="002F06BF">
            <w:pPr>
              <w:jc w:val="center"/>
              <w:rPr>
                <w:vertAlign w:val="superscript"/>
              </w:rPr>
            </w:pPr>
            <w:r>
              <w:t>246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025" w:type="dxa"/>
          </w:tcPr>
          <w:p w14:paraId="79A6AB6A" w14:textId="1A091FD6" w:rsidR="002F06BF" w:rsidRDefault="002F06BF" w:rsidP="002F06BF">
            <w:pPr>
              <w:jc w:val="center"/>
            </w:pPr>
            <w:r>
              <w:t>910/306</w:t>
            </w:r>
          </w:p>
        </w:tc>
        <w:tc>
          <w:tcPr>
            <w:tcW w:w="1025" w:type="dxa"/>
            <w:vMerge w:val="restart"/>
          </w:tcPr>
          <w:p w14:paraId="0CCCD48E" w14:textId="77777777" w:rsidR="002F06BF" w:rsidRDefault="002F06BF" w:rsidP="002F06BF"/>
          <w:p w14:paraId="16F6EAB0" w14:textId="77777777" w:rsidR="002F06BF" w:rsidRDefault="002F06BF" w:rsidP="002F06BF">
            <w:pPr>
              <w:rPr>
                <w:vertAlign w:val="superscript"/>
              </w:rPr>
            </w:pPr>
            <w:r>
              <w:t>508 m</w:t>
            </w:r>
            <w:r>
              <w:rPr>
                <w:vertAlign w:val="superscript"/>
              </w:rPr>
              <w:t>2</w:t>
            </w:r>
          </w:p>
          <w:p w14:paraId="78F5A7BB" w14:textId="3224429D" w:rsidR="002F06BF" w:rsidRPr="002F06BF" w:rsidRDefault="002F06BF" w:rsidP="002F06BF">
            <w:pPr>
              <w:jc w:val="center"/>
            </w:pPr>
            <w:r w:rsidRPr="002F06BF">
              <w:t>MČ</w:t>
            </w:r>
          </w:p>
        </w:tc>
      </w:tr>
      <w:tr w:rsidR="002F06BF" w14:paraId="63CC8D1F" w14:textId="033098CA" w:rsidTr="002F06BF">
        <w:trPr>
          <w:trHeight w:val="461"/>
        </w:trPr>
        <w:tc>
          <w:tcPr>
            <w:tcW w:w="1447" w:type="dxa"/>
          </w:tcPr>
          <w:p w14:paraId="616D6A62" w14:textId="7209EB51" w:rsidR="002F06BF" w:rsidRDefault="002F06BF" w:rsidP="002F06BF">
            <w:pPr>
              <w:jc w:val="center"/>
            </w:pPr>
            <w:r>
              <w:t>17</w:t>
            </w:r>
          </w:p>
        </w:tc>
        <w:tc>
          <w:tcPr>
            <w:tcW w:w="1447" w:type="dxa"/>
          </w:tcPr>
          <w:p w14:paraId="3D972F08" w14:textId="01957E23" w:rsidR="002F06BF" w:rsidRDefault="002F06BF" w:rsidP="002F06BF">
            <w:pPr>
              <w:jc w:val="center"/>
            </w:pPr>
            <w:r>
              <w:t>-</w:t>
            </w:r>
          </w:p>
        </w:tc>
        <w:tc>
          <w:tcPr>
            <w:tcW w:w="1447" w:type="dxa"/>
          </w:tcPr>
          <w:p w14:paraId="6BF4224A" w14:textId="56AA916A" w:rsidR="002F06BF" w:rsidRPr="00BA5B2D" w:rsidRDefault="002F06BF" w:rsidP="002F06BF">
            <w:pPr>
              <w:jc w:val="center"/>
              <w:rPr>
                <w:vertAlign w:val="superscript"/>
              </w:rPr>
            </w:pPr>
            <w:r>
              <w:t>262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025" w:type="dxa"/>
          </w:tcPr>
          <w:p w14:paraId="0FD46FAA" w14:textId="49D89D67" w:rsidR="002F06BF" w:rsidRDefault="002F06BF" w:rsidP="002F06BF">
            <w:pPr>
              <w:jc w:val="center"/>
            </w:pPr>
            <w:r>
              <w:t>910/307</w:t>
            </w:r>
          </w:p>
        </w:tc>
        <w:tc>
          <w:tcPr>
            <w:tcW w:w="1025" w:type="dxa"/>
            <w:vMerge/>
          </w:tcPr>
          <w:p w14:paraId="7A622790" w14:textId="77777777" w:rsidR="002F06BF" w:rsidRDefault="002F06BF" w:rsidP="002F06BF">
            <w:pPr>
              <w:jc w:val="center"/>
            </w:pPr>
          </w:p>
        </w:tc>
      </w:tr>
      <w:tr w:rsidR="002F06BF" w14:paraId="7957B075" w14:textId="2294C9A2" w:rsidTr="002F06BF">
        <w:trPr>
          <w:trHeight w:val="489"/>
        </w:trPr>
        <w:tc>
          <w:tcPr>
            <w:tcW w:w="1447" w:type="dxa"/>
          </w:tcPr>
          <w:p w14:paraId="394EB93A" w14:textId="3215754E" w:rsidR="002F06BF" w:rsidRDefault="002F06BF" w:rsidP="002F06BF">
            <w:pPr>
              <w:jc w:val="center"/>
            </w:pPr>
            <w:r>
              <w:t>19</w:t>
            </w:r>
          </w:p>
        </w:tc>
        <w:tc>
          <w:tcPr>
            <w:tcW w:w="1447" w:type="dxa"/>
          </w:tcPr>
          <w:p w14:paraId="1C24AD2E" w14:textId="694DE0E3" w:rsidR="002F06BF" w:rsidRPr="00BA5B2D" w:rsidRDefault="002F06BF" w:rsidP="002F06BF">
            <w:pPr>
              <w:jc w:val="center"/>
              <w:rPr>
                <w:vertAlign w:val="superscript"/>
              </w:rPr>
            </w:pPr>
            <w:r>
              <w:t>299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47" w:type="dxa"/>
          </w:tcPr>
          <w:p w14:paraId="46147FA6" w14:textId="6BB952C2" w:rsidR="002F06BF" w:rsidRDefault="002F06BF" w:rsidP="002F06BF">
            <w:pPr>
              <w:jc w:val="center"/>
            </w:pPr>
            <w:r>
              <w:t>-</w:t>
            </w:r>
          </w:p>
        </w:tc>
        <w:tc>
          <w:tcPr>
            <w:tcW w:w="1025" w:type="dxa"/>
          </w:tcPr>
          <w:p w14:paraId="1B71D727" w14:textId="537A06B8" w:rsidR="002F06BF" w:rsidRDefault="002F06BF" w:rsidP="002F06BF">
            <w:pPr>
              <w:jc w:val="center"/>
            </w:pPr>
            <w:r>
              <w:t>910/304</w:t>
            </w:r>
          </w:p>
        </w:tc>
        <w:tc>
          <w:tcPr>
            <w:tcW w:w="1025" w:type="dxa"/>
            <w:vMerge w:val="restart"/>
          </w:tcPr>
          <w:p w14:paraId="46C02588" w14:textId="77777777" w:rsidR="002F06BF" w:rsidRDefault="002F06BF" w:rsidP="002F06BF">
            <w:pPr>
              <w:jc w:val="center"/>
            </w:pPr>
          </w:p>
          <w:p w14:paraId="6A35263E" w14:textId="77777777" w:rsidR="002F06BF" w:rsidRDefault="002F06BF" w:rsidP="002F06BF">
            <w:pPr>
              <w:jc w:val="center"/>
            </w:pPr>
          </w:p>
          <w:p w14:paraId="3AD5B6F4" w14:textId="77777777" w:rsidR="002F06BF" w:rsidRDefault="002F06BF" w:rsidP="002F06BF">
            <w:pPr>
              <w:jc w:val="center"/>
            </w:pPr>
          </w:p>
          <w:p w14:paraId="3EC2F5F4" w14:textId="77777777" w:rsidR="002F06BF" w:rsidRDefault="002F06BF" w:rsidP="002F06BF">
            <w:pPr>
              <w:jc w:val="center"/>
              <w:rPr>
                <w:vertAlign w:val="superscript"/>
              </w:rPr>
            </w:pPr>
            <w:r>
              <w:t>762 m</w:t>
            </w:r>
            <w:r>
              <w:rPr>
                <w:vertAlign w:val="superscript"/>
              </w:rPr>
              <w:t>2</w:t>
            </w:r>
          </w:p>
          <w:p w14:paraId="4108223F" w14:textId="31A4BBFE" w:rsidR="002F06BF" w:rsidRPr="002F06BF" w:rsidRDefault="002F06BF" w:rsidP="002F06BF">
            <w:pPr>
              <w:jc w:val="center"/>
            </w:pPr>
            <w:r w:rsidRPr="002F06BF">
              <w:t>CIB</w:t>
            </w:r>
          </w:p>
        </w:tc>
      </w:tr>
      <w:tr w:rsidR="002F06BF" w14:paraId="4AA8F4C8" w14:textId="70168EEB" w:rsidTr="002F06BF">
        <w:trPr>
          <w:trHeight w:val="461"/>
        </w:trPr>
        <w:tc>
          <w:tcPr>
            <w:tcW w:w="1447" w:type="dxa"/>
          </w:tcPr>
          <w:p w14:paraId="341968AC" w14:textId="1497F0A8" w:rsidR="002F06BF" w:rsidRDefault="002F06BF" w:rsidP="002F06BF">
            <w:pPr>
              <w:jc w:val="center"/>
            </w:pPr>
            <w:r>
              <w:t>20</w:t>
            </w:r>
          </w:p>
        </w:tc>
        <w:tc>
          <w:tcPr>
            <w:tcW w:w="1447" w:type="dxa"/>
          </w:tcPr>
          <w:p w14:paraId="4DD1652D" w14:textId="5272F63B" w:rsidR="002F06BF" w:rsidRPr="00BA5B2D" w:rsidRDefault="002F06BF" w:rsidP="002F06BF">
            <w:pPr>
              <w:jc w:val="center"/>
              <w:rPr>
                <w:vertAlign w:val="superscript"/>
              </w:rPr>
            </w:pPr>
            <w:r>
              <w:t>20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47" w:type="dxa"/>
          </w:tcPr>
          <w:p w14:paraId="75234F41" w14:textId="1F5D29E0" w:rsidR="002F06BF" w:rsidRDefault="002F06BF" w:rsidP="002F06BF">
            <w:pPr>
              <w:jc w:val="center"/>
            </w:pPr>
            <w:r>
              <w:t>-</w:t>
            </w:r>
          </w:p>
        </w:tc>
        <w:tc>
          <w:tcPr>
            <w:tcW w:w="1025" w:type="dxa"/>
          </w:tcPr>
          <w:p w14:paraId="66A45DA2" w14:textId="1408B3B9" w:rsidR="002F06BF" w:rsidRDefault="002F06BF" w:rsidP="002F06BF">
            <w:pPr>
              <w:jc w:val="center"/>
            </w:pPr>
            <w:r>
              <w:t>910/303</w:t>
            </w:r>
          </w:p>
        </w:tc>
        <w:tc>
          <w:tcPr>
            <w:tcW w:w="1025" w:type="dxa"/>
            <w:vMerge/>
          </w:tcPr>
          <w:p w14:paraId="2C75CAE1" w14:textId="77777777" w:rsidR="002F06BF" w:rsidRDefault="002F06BF" w:rsidP="002F06BF">
            <w:pPr>
              <w:jc w:val="center"/>
            </w:pPr>
          </w:p>
        </w:tc>
      </w:tr>
      <w:tr w:rsidR="002F06BF" w14:paraId="29C6F806" w14:textId="3DF4D6CE" w:rsidTr="002F06BF">
        <w:trPr>
          <w:trHeight w:val="489"/>
        </w:trPr>
        <w:tc>
          <w:tcPr>
            <w:tcW w:w="1447" w:type="dxa"/>
          </w:tcPr>
          <w:p w14:paraId="4EC369D5" w14:textId="7F871834" w:rsidR="002F06BF" w:rsidRDefault="002F06BF" w:rsidP="002F06BF">
            <w:pPr>
              <w:jc w:val="center"/>
            </w:pPr>
            <w:r>
              <w:t>21</w:t>
            </w:r>
          </w:p>
        </w:tc>
        <w:tc>
          <w:tcPr>
            <w:tcW w:w="1447" w:type="dxa"/>
          </w:tcPr>
          <w:p w14:paraId="39BFEDAA" w14:textId="70C64ABC" w:rsidR="002F06BF" w:rsidRPr="00BA5B2D" w:rsidRDefault="002F06BF" w:rsidP="002F06BF">
            <w:pPr>
              <w:jc w:val="center"/>
              <w:rPr>
                <w:vertAlign w:val="superscript"/>
              </w:rPr>
            </w:pPr>
            <w:r>
              <w:t>246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47" w:type="dxa"/>
          </w:tcPr>
          <w:p w14:paraId="130D7212" w14:textId="022E0536" w:rsidR="002F06BF" w:rsidRDefault="002F06BF" w:rsidP="002F06BF">
            <w:pPr>
              <w:jc w:val="center"/>
            </w:pPr>
            <w:r>
              <w:t>-</w:t>
            </w:r>
          </w:p>
        </w:tc>
        <w:tc>
          <w:tcPr>
            <w:tcW w:w="1025" w:type="dxa"/>
          </w:tcPr>
          <w:p w14:paraId="05DDD1D1" w14:textId="109021E1" w:rsidR="002F06BF" w:rsidRDefault="002F06BF" w:rsidP="002F06BF">
            <w:pPr>
              <w:jc w:val="center"/>
            </w:pPr>
            <w:r>
              <w:t>910/308</w:t>
            </w:r>
          </w:p>
        </w:tc>
        <w:tc>
          <w:tcPr>
            <w:tcW w:w="1025" w:type="dxa"/>
            <w:vMerge/>
          </w:tcPr>
          <w:p w14:paraId="74E17818" w14:textId="77777777" w:rsidR="002F06BF" w:rsidRDefault="002F06BF" w:rsidP="002F06BF">
            <w:pPr>
              <w:jc w:val="center"/>
            </w:pPr>
          </w:p>
        </w:tc>
      </w:tr>
      <w:tr w:rsidR="002F06BF" w14:paraId="43859C58" w14:textId="08C93A11" w:rsidTr="002F06BF">
        <w:trPr>
          <w:trHeight w:val="489"/>
        </w:trPr>
        <w:tc>
          <w:tcPr>
            <w:tcW w:w="1447" w:type="dxa"/>
          </w:tcPr>
          <w:p w14:paraId="5125C164" w14:textId="6A7FB370" w:rsidR="002F06BF" w:rsidRDefault="002F06BF" w:rsidP="002F06BF">
            <w:pPr>
              <w:jc w:val="center"/>
            </w:pPr>
            <w:r>
              <w:t>22</w:t>
            </w:r>
          </w:p>
        </w:tc>
        <w:tc>
          <w:tcPr>
            <w:tcW w:w="1447" w:type="dxa"/>
          </w:tcPr>
          <w:p w14:paraId="3078F08C" w14:textId="7AA92AC2" w:rsidR="002F06BF" w:rsidRPr="002F06BF" w:rsidRDefault="002F06BF" w:rsidP="002F06BF">
            <w:pPr>
              <w:jc w:val="center"/>
              <w:rPr>
                <w:vertAlign w:val="superscript"/>
              </w:rPr>
            </w:pPr>
            <w:r>
              <w:t>197 m</w:t>
            </w:r>
            <w:r>
              <w:rPr>
                <w:vertAlign w:val="superscript"/>
              </w:rPr>
              <w:t>2</w:t>
            </w:r>
          </w:p>
        </w:tc>
        <w:tc>
          <w:tcPr>
            <w:tcW w:w="1447" w:type="dxa"/>
          </w:tcPr>
          <w:p w14:paraId="2AB0EED2" w14:textId="46DA4099" w:rsidR="002F06BF" w:rsidRDefault="002F06BF" w:rsidP="002F06BF">
            <w:pPr>
              <w:jc w:val="center"/>
            </w:pPr>
            <w:r>
              <w:t>-</w:t>
            </w:r>
          </w:p>
        </w:tc>
        <w:tc>
          <w:tcPr>
            <w:tcW w:w="1025" w:type="dxa"/>
          </w:tcPr>
          <w:p w14:paraId="60C6BE76" w14:textId="25A68A72" w:rsidR="002F06BF" w:rsidRDefault="002F06BF" w:rsidP="002F06BF">
            <w:pPr>
              <w:jc w:val="center"/>
            </w:pPr>
            <w:r>
              <w:t>910/305</w:t>
            </w:r>
          </w:p>
        </w:tc>
        <w:tc>
          <w:tcPr>
            <w:tcW w:w="1025" w:type="dxa"/>
            <w:vMerge/>
          </w:tcPr>
          <w:p w14:paraId="2AC54FB4" w14:textId="77777777" w:rsidR="002F06BF" w:rsidRDefault="002F06BF" w:rsidP="002F06BF">
            <w:pPr>
              <w:jc w:val="center"/>
            </w:pPr>
          </w:p>
        </w:tc>
      </w:tr>
    </w:tbl>
    <w:p w14:paraId="0F2E38EE" w14:textId="77777777" w:rsidR="00BA5B2D" w:rsidRDefault="00BA5B2D" w:rsidP="002F06BF">
      <w:pPr>
        <w:jc w:val="center"/>
      </w:pPr>
    </w:p>
    <w:sectPr w:rsidR="00BA5B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B2D"/>
    <w:rsid w:val="000332EF"/>
    <w:rsid w:val="002F06BF"/>
    <w:rsid w:val="00BA5B2D"/>
    <w:rsid w:val="00BF4808"/>
    <w:rsid w:val="00F4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65860"/>
  <w15:chartTrackingRefBased/>
  <w15:docId w15:val="{F15761D2-D8B0-42C2-A7C9-147893600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A5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F06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37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Sobišková</dc:creator>
  <cp:keywords/>
  <dc:description/>
  <cp:lastModifiedBy>Renata Sobišková</cp:lastModifiedBy>
  <cp:revision>2</cp:revision>
  <dcterms:created xsi:type="dcterms:W3CDTF">2024-01-16T07:13:00Z</dcterms:created>
  <dcterms:modified xsi:type="dcterms:W3CDTF">2024-01-16T07:51:00Z</dcterms:modified>
</cp:coreProperties>
</file>